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057B" w14:textId="77777777" w:rsidR="000F029E" w:rsidRPr="0011483D" w:rsidRDefault="000F029E" w:rsidP="000F029E">
      <w:pPr>
        <w:pStyle w:val="MYCBoxhead"/>
      </w:pPr>
      <w:r w:rsidRPr="00984966">
        <w:t>MobiliseYourCity Mastering Mobility Series</w:t>
      </w:r>
    </w:p>
    <w:p w14:paraId="27E288B2" w14:textId="77777777" w:rsidR="00187B45" w:rsidRPr="004C0A41" w:rsidRDefault="00187B45" w:rsidP="004C0A41">
      <w:pPr>
        <w:pStyle w:val="MYCTitle"/>
        <w:spacing w:line="276" w:lineRule="auto"/>
        <w:jc w:val="left"/>
      </w:pPr>
      <w:r w:rsidRPr="004C0A41">
        <w:t>Getting to know your potential: Conduct a financial assessment of your city</w:t>
      </w:r>
    </w:p>
    <w:p w14:paraId="5387F81D" w14:textId="2F9EE1EF" w:rsidR="004C0A41" w:rsidRPr="00DF2AE0" w:rsidRDefault="00F03E35" w:rsidP="004C0A41">
      <w:pPr>
        <w:tabs>
          <w:tab w:val="left" w:pos="7355"/>
        </w:tabs>
        <w:spacing w:after="0"/>
        <w:rPr>
          <w:rStyle w:val="LinksCar"/>
        </w:rPr>
      </w:pPr>
      <w:r w:rsidRPr="3669DFF6">
        <w:rPr>
          <w:rStyle w:val="MYCHeading3Car"/>
        </w:rPr>
        <w:t>Date and</w:t>
      </w:r>
      <w:r w:rsidR="004C0A41" w:rsidRPr="3669DFF6">
        <w:rPr>
          <w:rStyle w:val="MYCHeading3Car"/>
        </w:rPr>
        <w:t xml:space="preserve"> </w:t>
      </w:r>
      <w:r w:rsidRPr="3669DFF6">
        <w:rPr>
          <w:rStyle w:val="MYCHeading3Car"/>
        </w:rPr>
        <w:t xml:space="preserve">Time </w:t>
      </w:r>
      <w:r w:rsidR="00D47E3F" w:rsidRPr="3669DFF6">
        <w:rPr>
          <w:rStyle w:val="MYCHeading3Car"/>
        </w:rPr>
        <w:t>(TIME ZONE)</w:t>
      </w:r>
      <w:r w:rsidR="004C0A41" w:rsidRPr="3669DFF6">
        <w:rPr>
          <w:rFonts w:ascii="Roboto" w:hAnsi="Roboto"/>
          <w:sz w:val="24"/>
          <w:szCs w:val="24"/>
          <w:lang w:val="en-US"/>
        </w:rPr>
        <w:t xml:space="preserve"> </w:t>
      </w:r>
      <w:r w:rsidRPr="3669DFF6">
        <w:rPr>
          <w:rFonts w:ascii="Roboto" w:hAnsi="Roboto"/>
          <w:sz w:val="24"/>
          <w:szCs w:val="24"/>
          <w:lang w:val="en-US"/>
        </w:rPr>
        <w:t>–</w:t>
      </w:r>
      <w:r w:rsidR="004C0A41" w:rsidRPr="3669DFF6">
        <w:rPr>
          <w:rFonts w:ascii="Roboto" w:hAnsi="Roboto"/>
          <w:sz w:val="24"/>
          <w:szCs w:val="24"/>
          <w:lang w:val="en-US"/>
        </w:rPr>
        <w:t xml:space="preserve"> </w:t>
      </w:r>
      <w:hyperlink r:id="rId11">
        <w:r w:rsidRPr="3669DFF6">
          <w:rPr>
            <w:rStyle w:val="LinksCar"/>
          </w:rPr>
          <w:t>Link</w:t>
        </w:r>
      </w:hyperlink>
      <w:r w:rsidRPr="3669DFF6">
        <w:rPr>
          <w:rStyle w:val="LinksCar"/>
        </w:rPr>
        <w:t xml:space="preserve"> to </w:t>
      </w:r>
      <w:r w:rsidR="00580B5F">
        <w:rPr>
          <w:rStyle w:val="LinksCar"/>
        </w:rPr>
        <w:t xml:space="preserve">the </w:t>
      </w:r>
      <w:r w:rsidRPr="3669DFF6">
        <w:rPr>
          <w:rStyle w:val="LinksCar"/>
        </w:rPr>
        <w:t>online session</w:t>
      </w:r>
    </w:p>
    <w:p w14:paraId="01C67DB0" w14:textId="77777777" w:rsidR="008640ED" w:rsidRPr="001640DB" w:rsidRDefault="008640ED" w:rsidP="008640ED">
      <w:pPr>
        <w:pStyle w:val="MYCHeading1"/>
      </w:pPr>
      <w:r w:rsidRPr="001640DB">
        <w:t>Description</w:t>
      </w:r>
    </w:p>
    <w:p w14:paraId="36D071ED" w14:textId="77777777" w:rsidR="008640ED" w:rsidRPr="00146408" w:rsidRDefault="008640ED" w:rsidP="00146408">
      <w:pPr>
        <w:pStyle w:val="MYCParagraph"/>
      </w:pPr>
      <w:r w:rsidRPr="00146408">
        <w:t>To plan for sustainable urban mobility, it is not enough to understand the current urban mobility system. Local authorities also need to know their capacities, what they can afford, and what other sources of support exist to implement urban mobility plans and measures. Learn how to do a financial assessment as the main component of an urban mobility diagnosis.</w:t>
      </w:r>
    </w:p>
    <w:p w14:paraId="22463FF6" w14:textId="77777777" w:rsidR="004C0A41" w:rsidRPr="00735E37" w:rsidRDefault="004C0A41" w:rsidP="004C0A41">
      <w:pPr>
        <w:pStyle w:val="MYCHeading1"/>
      </w:pPr>
      <w:r w:rsidRPr="00735E37">
        <w:t>Objectives</w:t>
      </w:r>
    </w:p>
    <w:p w14:paraId="69AD4302" w14:textId="77777777" w:rsidR="00187B45" w:rsidRPr="00B33EE6" w:rsidRDefault="00187B45" w:rsidP="00146408">
      <w:pPr>
        <w:pStyle w:val="MYCBulletpoints"/>
      </w:pPr>
      <w:r w:rsidRPr="00B33EE6">
        <w:t>Understand the main concepts related to funding and financing or urban transport</w:t>
      </w:r>
    </w:p>
    <w:p w14:paraId="36F0923F" w14:textId="77777777" w:rsidR="00187B45" w:rsidRPr="00B33EE6" w:rsidRDefault="00187B45" w:rsidP="00146408">
      <w:pPr>
        <w:pStyle w:val="MYCBulletpoints"/>
      </w:pPr>
      <w:r w:rsidRPr="00B33EE6">
        <w:t>Identify the main sources of funding available for urban transport</w:t>
      </w:r>
    </w:p>
    <w:p w14:paraId="462751A7" w14:textId="77777777" w:rsidR="00187B45" w:rsidRPr="00B33EE6" w:rsidRDefault="00187B45" w:rsidP="00146408">
      <w:pPr>
        <w:pStyle w:val="MYCBulletpoints"/>
      </w:pPr>
      <w:r w:rsidRPr="00B33EE6">
        <w:t>Understand how local governments can make effective use of their resources</w:t>
      </w:r>
    </w:p>
    <w:p w14:paraId="20F51F64" w14:textId="4410BCF8" w:rsidR="008C685A" w:rsidRPr="00B33EE6" w:rsidRDefault="00187B45" w:rsidP="00146408">
      <w:pPr>
        <w:pStyle w:val="MYCBulletpoints"/>
      </w:pPr>
      <w:r w:rsidRPr="00B33EE6">
        <w:t>Understand the difference between public transport and paratransit business models</w:t>
      </w:r>
    </w:p>
    <w:p w14:paraId="4CAD1D20" w14:textId="77777777" w:rsidR="0096178C" w:rsidRPr="0096178C" w:rsidRDefault="001640DB" w:rsidP="00806E7A">
      <w:pPr>
        <w:pStyle w:val="MYCHeading1"/>
        <w:rPr>
          <w:szCs w:val="16"/>
        </w:rPr>
      </w:pPr>
      <w:r w:rsidRPr="017277A5">
        <w:t>Speakers</w:t>
      </w:r>
      <w:bookmarkStart w:id="0" w:name="_Hlk88739413"/>
      <w:bookmarkEnd w:id="0"/>
    </w:p>
    <w:p w14:paraId="28432CD1" w14:textId="187DCAD5" w:rsidR="0096178C" w:rsidRPr="008640ED" w:rsidRDefault="0096178C" w:rsidP="00146408">
      <w:pPr>
        <w:pStyle w:val="MYCBulletpoints"/>
      </w:pPr>
      <w:r w:rsidRPr="00146408">
        <w:rPr>
          <w:rFonts w:eastAsia="Roboto"/>
          <w:b/>
          <w:bCs w:val="0"/>
        </w:rPr>
        <w:t>Name (Moderator)</w:t>
      </w:r>
      <w:r w:rsidR="008640ED">
        <w:rPr>
          <w:rFonts w:eastAsia="Roboto"/>
        </w:rPr>
        <w:t xml:space="preserve"> | </w:t>
      </w:r>
      <w:r w:rsidRPr="008640ED">
        <w:rPr>
          <w:rFonts w:eastAsia="Roboto"/>
        </w:rPr>
        <w:t>Position</w:t>
      </w:r>
      <w:r w:rsidR="008640ED">
        <w:rPr>
          <w:rFonts w:eastAsia="Roboto"/>
          <w:b/>
        </w:rPr>
        <w:t xml:space="preserve"> |</w:t>
      </w:r>
      <w:r w:rsidRPr="008640ED">
        <w:rPr>
          <w:rFonts w:eastAsia="Roboto"/>
        </w:rPr>
        <w:t xml:space="preserve"> Organisation</w:t>
      </w:r>
    </w:p>
    <w:p w14:paraId="3D095114" w14:textId="23FB5EBE" w:rsidR="00DA67BB" w:rsidRPr="008640ED" w:rsidRDefault="00DA67BB" w:rsidP="00146408">
      <w:pPr>
        <w:pStyle w:val="MYCBulletpoints"/>
      </w:pPr>
      <w:r w:rsidRPr="00146408">
        <w:rPr>
          <w:rFonts w:eastAsia="Roboto"/>
          <w:b/>
          <w:bCs w:val="0"/>
        </w:rPr>
        <w:t>Name</w:t>
      </w:r>
      <w:r w:rsidRPr="008640ED">
        <w:rPr>
          <w:rFonts w:eastAsia="Roboto"/>
        </w:rPr>
        <w:t xml:space="preserve"> </w:t>
      </w:r>
      <w:r>
        <w:rPr>
          <w:rFonts w:eastAsia="Roboto"/>
        </w:rPr>
        <w:t xml:space="preserve">| </w:t>
      </w:r>
      <w:r w:rsidRPr="008640ED">
        <w:rPr>
          <w:rFonts w:eastAsia="Roboto"/>
        </w:rPr>
        <w:t>Position</w:t>
      </w:r>
      <w:r>
        <w:rPr>
          <w:rFonts w:eastAsia="Roboto"/>
          <w:b/>
        </w:rPr>
        <w:t xml:space="preserve"> |</w:t>
      </w:r>
      <w:r w:rsidRPr="008640ED">
        <w:rPr>
          <w:rFonts w:eastAsia="Roboto"/>
        </w:rPr>
        <w:t xml:space="preserve"> Organisation</w:t>
      </w:r>
    </w:p>
    <w:p w14:paraId="16CEB14D" w14:textId="036DBD14" w:rsidR="00DA67BB" w:rsidRPr="008640ED" w:rsidRDefault="00DA67BB" w:rsidP="00146408">
      <w:pPr>
        <w:pStyle w:val="MYCBulletpoints"/>
      </w:pPr>
      <w:r w:rsidRPr="00146408">
        <w:rPr>
          <w:rFonts w:eastAsia="Roboto"/>
          <w:b/>
          <w:bCs w:val="0"/>
        </w:rPr>
        <w:t>Name</w:t>
      </w:r>
      <w:r w:rsidRPr="008640ED">
        <w:rPr>
          <w:rFonts w:eastAsia="Roboto"/>
        </w:rPr>
        <w:t xml:space="preserve"> </w:t>
      </w:r>
      <w:r>
        <w:rPr>
          <w:rFonts w:eastAsia="Roboto"/>
        </w:rPr>
        <w:t xml:space="preserve">| </w:t>
      </w:r>
      <w:r w:rsidRPr="008640ED">
        <w:rPr>
          <w:rFonts w:eastAsia="Roboto"/>
        </w:rPr>
        <w:t>Position</w:t>
      </w:r>
      <w:r>
        <w:rPr>
          <w:rFonts w:eastAsia="Roboto"/>
          <w:b/>
        </w:rPr>
        <w:t xml:space="preserve"> |</w:t>
      </w:r>
      <w:r w:rsidRPr="008640ED">
        <w:rPr>
          <w:rFonts w:eastAsia="Roboto"/>
        </w:rPr>
        <w:t xml:space="preserve"> Organisation</w:t>
      </w:r>
    </w:p>
    <w:p w14:paraId="3BE94D40" w14:textId="76B65A24" w:rsidR="0021404A" w:rsidRPr="00806E7A" w:rsidRDefault="0021404A" w:rsidP="00806E7A">
      <w:pPr>
        <w:pStyle w:val="MYCHeading1"/>
        <w:rPr>
          <w:szCs w:val="16"/>
        </w:rPr>
      </w:pPr>
      <w:r w:rsidRPr="00806E7A">
        <w:rPr>
          <w:rFonts w:ascii="Roboto Light" w:hAnsi="Roboto Light"/>
        </w:rPr>
        <w:br w:type="page"/>
      </w:r>
    </w:p>
    <w:p w14:paraId="38596F20" w14:textId="4E1877B3" w:rsidR="00490F83" w:rsidRDefault="0021404A" w:rsidP="001D478A">
      <w:pPr>
        <w:pStyle w:val="MYCHeading1"/>
      </w:pPr>
      <w:r>
        <w:t xml:space="preserve">Agenda </w:t>
      </w:r>
    </w:p>
    <w:tbl>
      <w:tblPr>
        <w:tblStyle w:val="MYCTable3"/>
        <w:tblW w:w="9013" w:type="dxa"/>
        <w:tblLook w:val="04A0" w:firstRow="1" w:lastRow="0" w:firstColumn="1" w:lastColumn="0" w:noHBand="0" w:noVBand="1"/>
      </w:tblPr>
      <w:tblGrid>
        <w:gridCol w:w="2013"/>
        <w:gridCol w:w="4260"/>
        <w:gridCol w:w="240"/>
        <w:gridCol w:w="2500"/>
      </w:tblGrid>
      <w:tr w:rsidR="00A8392A" w14:paraId="7841FF9B" w14:textId="77777777" w:rsidTr="00B26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25410A4F" w14:textId="77777777" w:rsidR="00A8392A" w:rsidRPr="002F12BD" w:rsidRDefault="00A8392A" w:rsidP="00B26F36">
            <w:pPr>
              <w:pStyle w:val="MYCParagraph"/>
              <w:spacing w:line="240" w:lineRule="auto"/>
              <w:jc w:val="center"/>
              <w:rPr>
                <w:color w:val="FFFFFF" w:themeColor="background1"/>
              </w:rPr>
            </w:pPr>
            <w:bookmarkStart w:id="1" w:name="_Hlk97742251"/>
            <w:r w:rsidRPr="002F12BD">
              <w:rPr>
                <w:b/>
                <w:bCs w:val="0"/>
                <w:color w:val="FFFFFF" w:themeColor="background1"/>
              </w:rPr>
              <w:t>Time</w:t>
            </w:r>
          </w:p>
        </w:tc>
        <w:tc>
          <w:tcPr>
            <w:tcW w:w="4500" w:type="dxa"/>
            <w:gridSpan w:val="2"/>
          </w:tcPr>
          <w:p w14:paraId="4B3541D4" w14:textId="77777777" w:rsidR="00A8392A" w:rsidRPr="002F12BD" w:rsidRDefault="00A8392A" w:rsidP="00B26F36">
            <w:pPr>
              <w:pStyle w:val="MYCParagraph"/>
              <w:spacing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F12BD">
              <w:rPr>
                <w:b/>
                <w:bCs w:val="0"/>
                <w:color w:val="FFFFFF" w:themeColor="background1"/>
              </w:rPr>
              <w:t>Activity</w:t>
            </w:r>
          </w:p>
        </w:tc>
        <w:tc>
          <w:tcPr>
            <w:tcW w:w="2500" w:type="dxa"/>
          </w:tcPr>
          <w:p w14:paraId="552B46A5" w14:textId="77777777" w:rsidR="00A8392A" w:rsidRPr="002F12BD" w:rsidRDefault="00A8392A" w:rsidP="00B26F36">
            <w:pPr>
              <w:pStyle w:val="MYCParagraph"/>
              <w:spacing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F12BD">
              <w:rPr>
                <w:b/>
                <w:color w:val="FFFFFF" w:themeColor="background1"/>
              </w:rPr>
              <w:t>Responsible</w:t>
            </w:r>
          </w:p>
        </w:tc>
      </w:tr>
      <w:tr w:rsidR="00A8392A" w:rsidRPr="00D23E68" w14:paraId="67FD3F2B" w14:textId="77777777" w:rsidTr="00B26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16F7CB15" w14:textId="77777777" w:rsidR="00A8392A" w:rsidRPr="002F12BD" w:rsidRDefault="00A8392A" w:rsidP="00B26F36">
            <w:pPr>
              <w:pStyle w:val="MYCParagraph"/>
              <w:spacing w:line="240" w:lineRule="auto"/>
              <w:jc w:val="center"/>
              <w:rPr>
                <w:b/>
              </w:rPr>
            </w:pPr>
            <w:r w:rsidRPr="002F12BD">
              <w:rPr>
                <w:b/>
              </w:rPr>
              <w:t>00:00-0:05</w:t>
            </w:r>
          </w:p>
        </w:tc>
        <w:tc>
          <w:tcPr>
            <w:tcW w:w="4260" w:type="dxa"/>
          </w:tcPr>
          <w:p w14:paraId="3B369C27" w14:textId="77777777" w:rsidR="00A8392A" w:rsidRPr="002F12BD" w:rsidRDefault="00A8392A" w:rsidP="00B26F36">
            <w:pPr>
              <w:pStyle w:val="MYCParagraph"/>
              <w:spacing w:line="240" w:lineRule="auto"/>
              <w:cnfStyle w:val="000000100000" w:firstRow="0" w:lastRow="0" w:firstColumn="0" w:lastColumn="0" w:oddVBand="0" w:evenVBand="0" w:oddHBand="1" w:evenHBand="0" w:firstRowFirstColumn="0" w:firstRowLastColumn="0" w:lastRowFirstColumn="0" w:lastRowLastColumn="0"/>
              <w:rPr>
                <w:b/>
                <w:bCs w:val="0"/>
              </w:rPr>
            </w:pPr>
            <w:r>
              <w:rPr>
                <w:b/>
                <w:bCs w:val="0"/>
                <w:lang w:val="en-US"/>
              </w:rPr>
              <w:t>Welcome and Housekeeping</w:t>
            </w:r>
            <w:r w:rsidRPr="002F12BD">
              <w:rPr>
                <w:b/>
                <w:bCs w:val="0"/>
                <w:lang w:val="en-US"/>
              </w:rPr>
              <w:t xml:space="preserve"> (5’)</w:t>
            </w:r>
          </w:p>
        </w:tc>
        <w:tc>
          <w:tcPr>
            <w:tcW w:w="2740" w:type="dxa"/>
            <w:gridSpan w:val="2"/>
          </w:tcPr>
          <w:p w14:paraId="39114E7F" w14:textId="77777777" w:rsidR="00A8392A" w:rsidRPr="00BE640A" w:rsidRDefault="00A8392A" w:rsidP="00B26F36">
            <w:pPr>
              <w:pStyle w:val="MYCParagraph"/>
              <w:spacing w:line="240" w:lineRule="auto"/>
              <w:jc w:val="center"/>
              <w:cnfStyle w:val="000000100000" w:firstRow="0" w:lastRow="0" w:firstColumn="0" w:lastColumn="0" w:oddVBand="0" w:evenVBand="0" w:oddHBand="1" w:evenHBand="0" w:firstRowFirstColumn="0" w:firstRowLastColumn="0" w:lastRowFirstColumn="0" w:lastRowLastColumn="0"/>
              <w:rPr>
                <w:b/>
                <w:bCs w:val="0"/>
              </w:rPr>
            </w:pPr>
            <w:r w:rsidRPr="00BE640A">
              <w:rPr>
                <w:b/>
                <w:bCs w:val="0"/>
              </w:rPr>
              <w:t>Moderator</w:t>
            </w:r>
          </w:p>
        </w:tc>
      </w:tr>
      <w:tr w:rsidR="00A8392A" w14:paraId="50283B2B" w14:textId="77777777" w:rsidTr="00B26F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796D3713" w14:textId="77777777" w:rsidR="00A8392A" w:rsidRPr="002F12BD" w:rsidRDefault="00A8392A" w:rsidP="00B26F36">
            <w:pPr>
              <w:pStyle w:val="MYCParagraph"/>
              <w:spacing w:line="240" w:lineRule="auto"/>
              <w:jc w:val="center"/>
              <w:rPr>
                <w:b/>
              </w:rPr>
            </w:pPr>
            <w:r w:rsidRPr="002F12BD">
              <w:rPr>
                <w:b/>
              </w:rPr>
              <w:t>00:05-00:10</w:t>
            </w:r>
          </w:p>
        </w:tc>
        <w:tc>
          <w:tcPr>
            <w:tcW w:w="4260" w:type="dxa"/>
          </w:tcPr>
          <w:p w14:paraId="6DE6C7AA" w14:textId="77777777" w:rsidR="00A8392A" w:rsidRPr="002F12BD" w:rsidRDefault="00A8392A" w:rsidP="00B26F36">
            <w:pPr>
              <w:pStyle w:val="MYCParagraph"/>
              <w:spacing w:line="240" w:lineRule="auto"/>
              <w:cnfStyle w:val="000000010000" w:firstRow="0" w:lastRow="0" w:firstColumn="0" w:lastColumn="0" w:oddVBand="0" w:evenVBand="0" w:oddHBand="0" w:evenHBand="1" w:firstRowFirstColumn="0" w:firstRowLastColumn="0" w:lastRowFirstColumn="0" w:lastRowLastColumn="0"/>
              <w:rPr>
                <w:b/>
                <w:bCs w:val="0"/>
              </w:rPr>
            </w:pPr>
            <w:r w:rsidRPr="002F12BD">
              <w:rPr>
                <w:b/>
                <w:bCs w:val="0"/>
              </w:rPr>
              <w:t>Poll (5’)</w:t>
            </w:r>
          </w:p>
        </w:tc>
        <w:tc>
          <w:tcPr>
            <w:tcW w:w="2740" w:type="dxa"/>
            <w:gridSpan w:val="2"/>
          </w:tcPr>
          <w:p w14:paraId="4986B706" w14:textId="77777777" w:rsidR="00A8392A" w:rsidRPr="00BE640A" w:rsidRDefault="00A8392A" w:rsidP="00B26F36">
            <w:pPr>
              <w:pStyle w:val="MYCParagraph"/>
              <w:spacing w:line="240" w:lineRule="auto"/>
              <w:jc w:val="center"/>
              <w:cnfStyle w:val="000000010000" w:firstRow="0" w:lastRow="0" w:firstColumn="0" w:lastColumn="0" w:oddVBand="0" w:evenVBand="0" w:oddHBand="0" w:evenHBand="1" w:firstRowFirstColumn="0" w:firstRowLastColumn="0" w:lastRowFirstColumn="0" w:lastRowLastColumn="0"/>
              <w:rPr>
                <w:b/>
                <w:bCs w:val="0"/>
              </w:rPr>
            </w:pPr>
            <w:r w:rsidRPr="00BE640A">
              <w:rPr>
                <w:b/>
                <w:bCs w:val="0"/>
              </w:rPr>
              <w:t>Speaker</w:t>
            </w:r>
          </w:p>
        </w:tc>
      </w:tr>
      <w:bookmarkEnd w:id="1"/>
      <w:tr w:rsidR="00A8392A" w:rsidRPr="00935C4E" w14:paraId="294D2FAB" w14:textId="77777777" w:rsidTr="00B26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3272C03B" w14:textId="77777777" w:rsidR="00A8392A" w:rsidRPr="002F12BD" w:rsidRDefault="00A8392A" w:rsidP="00B26F36">
            <w:pPr>
              <w:pStyle w:val="MYCParagraph"/>
              <w:spacing w:line="240" w:lineRule="auto"/>
              <w:jc w:val="center"/>
              <w:rPr>
                <w:b/>
              </w:rPr>
            </w:pPr>
            <w:r w:rsidRPr="002F12BD">
              <w:rPr>
                <w:b/>
              </w:rPr>
              <w:t>00:10-00:2</w:t>
            </w:r>
            <w:r>
              <w:rPr>
                <w:b/>
              </w:rPr>
              <w:t>0</w:t>
            </w:r>
          </w:p>
        </w:tc>
        <w:tc>
          <w:tcPr>
            <w:tcW w:w="4260" w:type="dxa"/>
          </w:tcPr>
          <w:p w14:paraId="77456894" w14:textId="77777777" w:rsidR="00A8392A" w:rsidRPr="00935C4E" w:rsidRDefault="00A8392A" w:rsidP="00B26F36">
            <w:pPr>
              <w:pStyle w:val="MYCParagraph"/>
              <w:spacing w:line="240" w:lineRule="auto"/>
              <w:cnfStyle w:val="000000100000" w:firstRow="0" w:lastRow="0" w:firstColumn="0" w:lastColumn="0" w:oddVBand="0" w:evenVBand="0" w:oddHBand="1" w:evenHBand="0" w:firstRowFirstColumn="0" w:firstRowLastColumn="0" w:lastRowFirstColumn="0" w:lastRowLastColumn="0"/>
              <w:rPr>
                <w:b/>
                <w:bCs w:val="0"/>
                <w:lang w:val="en-US"/>
              </w:rPr>
            </w:pPr>
            <w:r w:rsidRPr="002F12BD">
              <w:rPr>
                <w:b/>
                <w:bCs w:val="0"/>
                <w:lang w:val="en-US"/>
              </w:rPr>
              <w:t>Understanding the basics of funding and financing in urban transport (1</w:t>
            </w:r>
            <w:r>
              <w:rPr>
                <w:b/>
                <w:bCs w:val="0"/>
                <w:lang w:val="en-US"/>
              </w:rPr>
              <w:t>0</w:t>
            </w:r>
            <w:r w:rsidRPr="002F12BD">
              <w:rPr>
                <w:b/>
                <w:bCs w:val="0"/>
                <w:lang w:val="en-US"/>
              </w:rPr>
              <w:t>’)</w:t>
            </w:r>
          </w:p>
        </w:tc>
        <w:tc>
          <w:tcPr>
            <w:tcW w:w="2740" w:type="dxa"/>
            <w:gridSpan w:val="2"/>
          </w:tcPr>
          <w:p w14:paraId="3CC9EB1B" w14:textId="77777777" w:rsidR="00A8392A" w:rsidRPr="002F12BD" w:rsidRDefault="00A8392A" w:rsidP="00B26F36">
            <w:pPr>
              <w:pStyle w:val="MYCParagraph"/>
              <w:spacing w:line="240" w:lineRule="auto"/>
              <w:jc w:val="center"/>
              <w:cnfStyle w:val="000000100000" w:firstRow="0" w:lastRow="0" w:firstColumn="0" w:lastColumn="0" w:oddVBand="0" w:evenVBand="0" w:oddHBand="1" w:evenHBand="0" w:firstRowFirstColumn="0" w:firstRowLastColumn="0" w:lastRowFirstColumn="0" w:lastRowLastColumn="0"/>
            </w:pPr>
            <w:r w:rsidRPr="00BE640A">
              <w:rPr>
                <w:b/>
                <w:bCs w:val="0"/>
              </w:rPr>
              <w:t>Speaker</w:t>
            </w:r>
          </w:p>
        </w:tc>
      </w:tr>
      <w:tr w:rsidR="00A8392A" w14:paraId="26DC94E8" w14:textId="77777777" w:rsidTr="00B26F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112A8A31" w14:textId="77777777" w:rsidR="00A8392A" w:rsidRPr="002F12BD" w:rsidRDefault="00A8392A" w:rsidP="00B26F36">
            <w:pPr>
              <w:pStyle w:val="MYCParagraph"/>
              <w:spacing w:line="240" w:lineRule="auto"/>
              <w:jc w:val="center"/>
              <w:rPr>
                <w:b/>
              </w:rPr>
            </w:pPr>
            <w:r w:rsidRPr="002F12BD">
              <w:rPr>
                <w:b/>
              </w:rPr>
              <w:t>00:2</w:t>
            </w:r>
            <w:r>
              <w:rPr>
                <w:b/>
              </w:rPr>
              <w:t>0</w:t>
            </w:r>
            <w:r w:rsidRPr="002F12BD">
              <w:rPr>
                <w:b/>
              </w:rPr>
              <w:t>-00:</w:t>
            </w:r>
            <w:r>
              <w:rPr>
                <w:b/>
              </w:rPr>
              <w:t>30</w:t>
            </w:r>
          </w:p>
        </w:tc>
        <w:tc>
          <w:tcPr>
            <w:tcW w:w="4260" w:type="dxa"/>
          </w:tcPr>
          <w:p w14:paraId="28042FD3" w14:textId="77777777" w:rsidR="00A8392A" w:rsidRPr="002F12BD" w:rsidRDefault="00A8392A" w:rsidP="00B26F36">
            <w:pPr>
              <w:pStyle w:val="MYCParagraph"/>
              <w:spacing w:line="240" w:lineRule="auto"/>
              <w:cnfStyle w:val="000000010000" w:firstRow="0" w:lastRow="0" w:firstColumn="0" w:lastColumn="0" w:oddVBand="0" w:evenVBand="0" w:oddHBand="0" w:evenHBand="1" w:firstRowFirstColumn="0" w:firstRowLastColumn="0" w:lastRowFirstColumn="0" w:lastRowLastColumn="0"/>
              <w:rPr>
                <w:b/>
                <w:bCs w:val="0"/>
                <w:lang w:val="en-US"/>
              </w:rPr>
            </w:pPr>
            <w:r w:rsidRPr="002F12BD">
              <w:rPr>
                <w:b/>
                <w:bCs w:val="0"/>
                <w:lang w:val="en-US"/>
              </w:rPr>
              <w:t>What are the main sources of funding and financing available for urban transport? (1</w:t>
            </w:r>
            <w:r>
              <w:rPr>
                <w:b/>
                <w:bCs w:val="0"/>
                <w:lang w:val="en-US"/>
              </w:rPr>
              <w:t>0</w:t>
            </w:r>
            <w:r w:rsidRPr="002F12BD">
              <w:rPr>
                <w:b/>
                <w:bCs w:val="0"/>
                <w:lang w:val="en-US"/>
              </w:rPr>
              <w:t>’)</w:t>
            </w:r>
          </w:p>
        </w:tc>
        <w:tc>
          <w:tcPr>
            <w:tcW w:w="2740" w:type="dxa"/>
            <w:gridSpan w:val="2"/>
          </w:tcPr>
          <w:p w14:paraId="43AB8A11" w14:textId="77777777" w:rsidR="00A8392A" w:rsidRPr="002F12BD" w:rsidRDefault="00A8392A" w:rsidP="00B26F36">
            <w:pPr>
              <w:pStyle w:val="MYCParagraph"/>
              <w:spacing w:line="240" w:lineRule="auto"/>
              <w:jc w:val="center"/>
              <w:cnfStyle w:val="000000010000" w:firstRow="0" w:lastRow="0" w:firstColumn="0" w:lastColumn="0" w:oddVBand="0" w:evenVBand="0" w:oddHBand="0" w:evenHBand="1" w:firstRowFirstColumn="0" w:firstRowLastColumn="0" w:lastRowFirstColumn="0" w:lastRowLastColumn="0"/>
            </w:pPr>
            <w:r w:rsidRPr="00BE640A">
              <w:rPr>
                <w:b/>
                <w:bCs w:val="0"/>
              </w:rPr>
              <w:t>Speaker</w:t>
            </w:r>
          </w:p>
        </w:tc>
      </w:tr>
      <w:tr w:rsidR="00A8392A" w:rsidRPr="00D23E68" w14:paraId="6BAC894D" w14:textId="77777777" w:rsidTr="00B26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77493CE1" w14:textId="77777777" w:rsidR="00A8392A" w:rsidRPr="002F12BD" w:rsidRDefault="00A8392A" w:rsidP="00B26F36">
            <w:pPr>
              <w:pStyle w:val="MYCParagraph"/>
              <w:spacing w:line="240" w:lineRule="auto"/>
              <w:jc w:val="center"/>
              <w:rPr>
                <w:b/>
              </w:rPr>
            </w:pPr>
            <w:r w:rsidRPr="002F12BD">
              <w:rPr>
                <w:b/>
              </w:rPr>
              <w:t>00:</w:t>
            </w:r>
            <w:r>
              <w:rPr>
                <w:b/>
              </w:rPr>
              <w:t>30</w:t>
            </w:r>
            <w:r w:rsidRPr="002F12BD">
              <w:rPr>
                <w:b/>
              </w:rPr>
              <w:t>-</w:t>
            </w:r>
            <w:r>
              <w:rPr>
                <w:b/>
              </w:rPr>
              <w:t>00</w:t>
            </w:r>
            <w:r w:rsidRPr="002F12BD">
              <w:rPr>
                <w:b/>
              </w:rPr>
              <w:t>:</w:t>
            </w:r>
            <w:r>
              <w:rPr>
                <w:b/>
              </w:rPr>
              <w:t>50</w:t>
            </w:r>
          </w:p>
        </w:tc>
        <w:tc>
          <w:tcPr>
            <w:tcW w:w="4260" w:type="dxa"/>
          </w:tcPr>
          <w:p w14:paraId="4FB17135" w14:textId="77777777" w:rsidR="00A8392A" w:rsidRPr="002F12BD" w:rsidRDefault="00A8392A" w:rsidP="00B26F36">
            <w:pPr>
              <w:pStyle w:val="MYCParagraph"/>
              <w:spacing w:line="240" w:lineRule="auto"/>
              <w:cnfStyle w:val="000000100000" w:firstRow="0" w:lastRow="0" w:firstColumn="0" w:lastColumn="0" w:oddVBand="0" w:evenVBand="0" w:oddHBand="1" w:evenHBand="0" w:firstRowFirstColumn="0" w:firstRowLastColumn="0" w:lastRowFirstColumn="0" w:lastRowLastColumn="0"/>
              <w:rPr>
                <w:b/>
                <w:bCs w:val="0"/>
                <w:lang w:val="en-US"/>
              </w:rPr>
            </w:pPr>
            <w:r w:rsidRPr="002F12BD">
              <w:rPr>
                <w:b/>
                <w:bCs w:val="0"/>
                <w:lang w:val="en-US"/>
              </w:rPr>
              <w:t>Case study-based breakout groups (20’)</w:t>
            </w:r>
          </w:p>
        </w:tc>
        <w:tc>
          <w:tcPr>
            <w:tcW w:w="2740" w:type="dxa"/>
            <w:gridSpan w:val="2"/>
          </w:tcPr>
          <w:p w14:paraId="6550E6A1" w14:textId="77777777" w:rsidR="00A8392A" w:rsidRPr="002F12BD" w:rsidRDefault="00A8392A" w:rsidP="00B26F36">
            <w:pPr>
              <w:pStyle w:val="MYCParagraph"/>
              <w:spacing w:line="240" w:lineRule="auto"/>
              <w:jc w:val="center"/>
              <w:cnfStyle w:val="000000100000" w:firstRow="0" w:lastRow="0" w:firstColumn="0" w:lastColumn="0" w:oddVBand="0" w:evenVBand="0" w:oddHBand="1" w:evenHBand="0" w:firstRowFirstColumn="0" w:firstRowLastColumn="0" w:lastRowFirstColumn="0" w:lastRowLastColumn="0"/>
            </w:pPr>
            <w:r w:rsidRPr="00BE640A">
              <w:rPr>
                <w:b/>
                <w:bCs w:val="0"/>
              </w:rPr>
              <w:t>Speaker</w:t>
            </w:r>
          </w:p>
        </w:tc>
      </w:tr>
      <w:tr w:rsidR="00A8392A" w:rsidRPr="00D23E68" w14:paraId="4BFAC0F7" w14:textId="77777777" w:rsidTr="00B26F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551C2E81" w14:textId="77777777" w:rsidR="00A8392A" w:rsidRPr="002F12BD" w:rsidRDefault="00A8392A" w:rsidP="00B26F36">
            <w:pPr>
              <w:pStyle w:val="MYCParagraph"/>
              <w:spacing w:line="240" w:lineRule="auto"/>
              <w:jc w:val="center"/>
              <w:rPr>
                <w:b/>
              </w:rPr>
            </w:pPr>
            <w:r w:rsidRPr="002F12BD">
              <w:rPr>
                <w:b/>
              </w:rPr>
              <w:t>00:5</w:t>
            </w:r>
            <w:r>
              <w:rPr>
                <w:b/>
              </w:rPr>
              <w:t>0</w:t>
            </w:r>
            <w:r w:rsidRPr="002F12BD">
              <w:rPr>
                <w:b/>
              </w:rPr>
              <w:t>-01:0</w:t>
            </w:r>
            <w:r>
              <w:rPr>
                <w:b/>
              </w:rPr>
              <w:t>5</w:t>
            </w:r>
          </w:p>
        </w:tc>
        <w:tc>
          <w:tcPr>
            <w:tcW w:w="4260" w:type="dxa"/>
          </w:tcPr>
          <w:p w14:paraId="3530FB7B" w14:textId="77777777" w:rsidR="00A8392A" w:rsidRPr="002F12BD" w:rsidRDefault="00A8392A" w:rsidP="00B26F36">
            <w:pPr>
              <w:pStyle w:val="MYCParagraph"/>
              <w:spacing w:line="240" w:lineRule="auto"/>
              <w:cnfStyle w:val="000000010000" w:firstRow="0" w:lastRow="0" w:firstColumn="0" w:lastColumn="0" w:oddVBand="0" w:evenVBand="0" w:oddHBand="0" w:evenHBand="1" w:firstRowFirstColumn="0" w:firstRowLastColumn="0" w:lastRowFirstColumn="0" w:lastRowLastColumn="0"/>
              <w:rPr>
                <w:b/>
                <w:lang w:val="en-US"/>
              </w:rPr>
            </w:pPr>
            <w:r w:rsidRPr="002F12BD">
              <w:rPr>
                <w:b/>
                <w:lang w:val="en-US"/>
              </w:rPr>
              <w:t>Borrowing and budget allocation: how local government can effectively use their resources (</w:t>
            </w:r>
            <w:r>
              <w:rPr>
                <w:b/>
                <w:lang w:val="en-US"/>
              </w:rPr>
              <w:t>15</w:t>
            </w:r>
            <w:r w:rsidRPr="002F12BD">
              <w:rPr>
                <w:b/>
                <w:lang w:val="en-US"/>
              </w:rPr>
              <w:t>’)</w:t>
            </w:r>
          </w:p>
        </w:tc>
        <w:tc>
          <w:tcPr>
            <w:tcW w:w="2740" w:type="dxa"/>
            <w:gridSpan w:val="2"/>
          </w:tcPr>
          <w:p w14:paraId="332C77C0" w14:textId="77777777" w:rsidR="00A8392A" w:rsidRPr="002F12BD" w:rsidRDefault="00A8392A" w:rsidP="00B26F36">
            <w:pPr>
              <w:pStyle w:val="MYCParagraph"/>
              <w:spacing w:line="240" w:lineRule="auto"/>
              <w:jc w:val="center"/>
              <w:cnfStyle w:val="000000010000" w:firstRow="0" w:lastRow="0" w:firstColumn="0" w:lastColumn="0" w:oddVBand="0" w:evenVBand="0" w:oddHBand="0" w:evenHBand="1" w:firstRowFirstColumn="0" w:firstRowLastColumn="0" w:lastRowFirstColumn="0" w:lastRowLastColumn="0"/>
            </w:pPr>
            <w:r w:rsidRPr="00BE640A">
              <w:rPr>
                <w:b/>
                <w:bCs w:val="0"/>
              </w:rPr>
              <w:t>Speaker</w:t>
            </w:r>
          </w:p>
        </w:tc>
      </w:tr>
      <w:tr w:rsidR="00A8392A" w:rsidRPr="00D23E68" w14:paraId="0196ACA7" w14:textId="77777777" w:rsidTr="00B26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6DC990C1" w14:textId="77777777" w:rsidR="00A8392A" w:rsidRPr="002F12BD" w:rsidRDefault="00A8392A" w:rsidP="00B26F36">
            <w:pPr>
              <w:pStyle w:val="MYCParagraph"/>
              <w:spacing w:line="240" w:lineRule="auto"/>
              <w:jc w:val="center"/>
              <w:rPr>
                <w:b/>
              </w:rPr>
            </w:pPr>
            <w:r w:rsidRPr="002F12BD">
              <w:rPr>
                <w:b/>
              </w:rPr>
              <w:t>01:0</w:t>
            </w:r>
            <w:r>
              <w:rPr>
                <w:b/>
              </w:rPr>
              <w:t>5</w:t>
            </w:r>
            <w:r w:rsidRPr="002F12BD">
              <w:rPr>
                <w:b/>
              </w:rPr>
              <w:t>-01:20</w:t>
            </w:r>
          </w:p>
        </w:tc>
        <w:tc>
          <w:tcPr>
            <w:tcW w:w="4260" w:type="dxa"/>
          </w:tcPr>
          <w:p w14:paraId="68C331D3" w14:textId="77777777" w:rsidR="00A8392A" w:rsidRPr="002F12BD" w:rsidRDefault="00A8392A" w:rsidP="00B26F36">
            <w:pPr>
              <w:pStyle w:val="MYCParagraph"/>
              <w:spacing w:line="240" w:lineRule="auto"/>
              <w:cnfStyle w:val="000000100000" w:firstRow="0" w:lastRow="0" w:firstColumn="0" w:lastColumn="0" w:oddVBand="0" w:evenVBand="0" w:oddHBand="1" w:evenHBand="0" w:firstRowFirstColumn="0" w:firstRowLastColumn="0" w:lastRowFirstColumn="0" w:lastRowLastColumn="0"/>
              <w:rPr>
                <w:b/>
                <w:bCs w:val="0"/>
                <w:lang w:val="en-US"/>
              </w:rPr>
            </w:pPr>
            <w:r w:rsidRPr="002F12BD">
              <w:rPr>
                <w:b/>
                <w:bCs w:val="0"/>
                <w:lang w:val="en-US"/>
              </w:rPr>
              <w:t>Comparing business models: understand the difference between public transport and paratransit (15’)</w:t>
            </w:r>
          </w:p>
        </w:tc>
        <w:tc>
          <w:tcPr>
            <w:tcW w:w="2740" w:type="dxa"/>
            <w:gridSpan w:val="2"/>
          </w:tcPr>
          <w:p w14:paraId="235B5348" w14:textId="77777777" w:rsidR="00A8392A" w:rsidRPr="002F12BD" w:rsidRDefault="00A8392A" w:rsidP="00B26F36">
            <w:pPr>
              <w:pStyle w:val="MYCParagraph"/>
              <w:spacing w:line="240" w:lineRule="auto"/>
              <w:jc w:val="center"/>
              <w:cnfStyle w:val="000000100000" w:firstRow="0" w:lastRow="0" w:firstColumn="0" w:lastColumn="0" w:oddVBand="0" w:evenVBand="0" w:oddHBand="1" w:evenHBand="0" w:firstRowFirstColumn="0" w:firstRowLastColumn="0" w:lastRowFirstColumn="0" w:lastRowLastColumn="0"/>
            </w:pPr>
            <w:r w:rsidRPr="00BE640A">
              <w:rPr>
                <w:b/>
                <w:bCs w:val="0"/>
              </w:rPr>
              <w:t>Speaker</w:t>
            </w:r>
          </w:p>
        </w:tc>
      </w:tr>
      <w:tr w:rsidR="00750F7C" w:rsidRPr="00D23E68" w14:paraId="64C1259F" w14:textId="77777777" w:rsidTr="00B26F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0C6A3EB0" w14:textId="77777777" w:rsidR="00750F7C" w:rsidRPr="002F12BD" w:rsidRDefault="00750F7C" w:rsidP="00750F7C">
            <w:pPr>
              <w:pStyle w:val="MYCParagraph"/>
              <w:spacing w:line="240" w:lineRule="auto"/>
              <w:jc w:val="center"/>
              <w:rPr>
                <w:b/>
              </w:rPr>
            </w:pPr>
            <w:r w:rsidRPr="002F12BD">
              <w:rPr>
                <w:b/>
              </w:rPr>
              <w:t>01:20-01:30</w:t>
            </w:r>
          </w:p>
        </w:tc>
        <w:tc>
          <w:tcPr>
            <w:tcW w:w="4260" w:type="dxa"/>
          </w:tcPr>
          <w:p w14:paraId="62F3AC5F" w14:textId="4747A6CA" w:rsidR="00750F7C" w:rsidRPr="002F12BD" w:rsidRDefault="00750F7C" w:rsidP="00750F7C">
            <w:pPr>
              <w:pStyle w:val="MYCParagraph"/>
              <w:spacing w:line="240" w:lineRule="auto"/>
              <w:cnfStyle w:val="000000010000" w:firstRow="0" w:lastRow="0" w:firstColumn="0" w:lastColumn="0" w:oddVBand="0" w:evenVBand="0" w:oddHBand="0" w:evenHBand="1" w:firstRowFirstColumn="0" w:firstRowLastColumn="0" w:lastRowFirstColumn="0" w:lastRowLastColumn="0"/>
              <w:rPr>
                <w:b/>
                <w:bCs w:val="0"/>
                <w:lang w:val="en-US"/>
              </w:rPr>
            </w:pPr>
            <w:r w:rsidRPr="002F12BD">
              <w:rPr>
                <w:b/>
                <w:bCs w:val="0"/>
                <w:lang w:val="en-US"/>
              </w:rPr>
              <w:t>Q&amp;A</w:t>
            </w:r>
            <w:r>
              <w:rPr>
                <w:b/>
                <w:bCs w:val="0"/>
                <w:lang w:val="en-US"/>
              </w:rPr>
              <w:t>, Feedback and Farewell</w:t>
            </w:r>
          </w:p>
        </w:tc>
        <w:tc>
          <w:tcPr>
            <w:tcW w:w="2740" w:type="dxa"/>
            <w:gridSpan w:val="2"/>
          </w:tcPr>
          <w:p w14:paraId="392893F6" w14:textId="77777777" w:rsidR="00750F7C" w:rsidRPr="002F12BD" w:rsidRDefault="00750F7C" w:rsidP="00750F7C">
            <w:pPr>
              <w:pStyle w:val="MYCParagraph"/>
              <w:spacing w:line="240" w:lineRule="auto"/>
              <w:jc w:val="center"/>
              <w:cnfStyle w:val="000000010000" w:firstRow="0" w:lastRow="0" w:firstColumn="0" w:lastColumn="0" w:oddVBand="0" w:evenVBand="0" w:oddHBand="0" w:evenHBand="1" w:firstRowFirstColumn="0" w:firstRowLastColumn="0" w:lastRowFirstColumn="0" w:lastRowLastColumn="0"/>
            </w:pPr>
            <w:r w:rsidRPr="00BE640A">
              <w:rPr>
                <w:b/>
                <w:bCs w:val="0"/>
              </w:rPr>
              <w:t>Speaker</w:t>
            </w:r>
            <w:r>
              <w:rPr>
                <w:b/>
                <w:bCs w:val="0"/>
              </w:rPr>
              <w:t xml:space="preserve"> &amp; Moderator</w:t>
            </w:r>
          </w:p>
        </w:tc>
      </w:tr>
    </w:tbl>
    <w:p w14:paraId="6DFA3DE0" w14:textId="3424AFCA" w:rsidR="00B66B7A" w:rsidRDefault="00B66B7A" w:rsidP="0021404A">
      <w:pPr>
        <w:pStyle w:val="MYCParagraph"/>
        <w:spacing w:before="0"/>
      </w:pPr>
    </w:p>
    <w:p w14:paraId="3BD36FF6" w14:textId="77777777" w:rsidR="00A4111D" w:rsidRDefault="00A4111D" w:rsidP="0021404A">
      <w:pPr>
        <w:pStyle w:val="MYCParagraph"/>
        <w:spacing w:before="0"/>
        <w:rPr>
          <w:lang w:val="en-US"/>
        </w:rPr>
      </w:pPr>
    </w:p>
    <w:p w14:paraId="24130B68" w14:textId="77777777" w:rsidR="00A4111D" w:rsidRPr="00D47E3F" w:rsidRDefault="00A4111D" w:rsidP="00B66B7A">
      <w:pPr>
        <w:spacing w:after="0"/>
        <w:rPr>
          <w:rFonts w:ascii="Roboto Light" w:hAnsi="Roboto Light"/>
          <w:b/>
          <w:bCs/>
          <w:color w:val="9E2A86"/>
          <w:sz w:val="44"/>
          <w:szCs w:val="44"/>
          <w:lang w:val="en-US" w:eastAsia="es-ES"/>
        </w:rPr>
      </w:pPr>
    </w:p>
    <w:sectPr w:rsidR="00A4111D" w:rsidRPr="00D47E3F" w:rsidSect="001C1C1D">
      <w:headerReference w:type="default" r:id="rId12"/>
      <w:footerReference w:type="default" r:id="rId13"/>
      <w:headerReference w:type="first" r:id="rId14"/>
      <w:pgSz w:w="11906" w:h="16838" w:code="9"/>
      <w:pgMar w:top="1418" w:right="1418" w:bottom="992"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CC37" w14:textId="77777777" w:rsidR="00B26F36" w:rsidRDefault="00B26F36" w:rsidP="003A6B91">
      <w:pPr>
        <w:spacing w:after="0" w:line="240" w:lineRule="auto"/>
      </w:pPr>
      <w:r>
        <w:separator/>
      </w:r>
    </w:p>
  </w:endnote>
  <w:endnote w:type="continuationSeparator" w:id="0">
    <w:p w14:paraId="0DA258C8" w14:textId="77777777" w:rsidR="00B26F36" w:rsidRDefault="00B26F36" w:rsidP="003A6B91">
      <w:pPr>
        <w:spacing w:after="0" w:line="240" w:lineRule="auto"/>
      </w:pPr>
      <w:r>
        <w:continuationSeparator/>
      </w:r>
    </w:p>
  </w:endnote>
  <w:endnote w:type="continuationNotice" w:id="1">
    <w:p w14:paraId="05F6E49F" w14:textId="77777777" w:rsidR="00B26F36" w:rsidRDefault="00B26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ravur-Condensed">
    <w:charset w:val="00"/>
    <w:family w:val="auto"/>
    <w:pitch w:val="variable"/>
    <w:sig w:usb0="800000AF" w:usb1="50002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4B4"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avur-CondensedBold">
    <w:charset w:val="00"/>
    <w:family w:val="auto"/>
    <w:pitch w:val="variable"/>
    <w:sig w:usb0="800000AF" w:usb1="50002048" w:usb2="00000000" w:usb3="00000000" w:csb0="00000001" w:csb1="00000000"/>
  </w:font>
  <w:font w:name="Agency FB">
    <w:charset w:val="00"/>
    <w:family w:val="swiss"/>
    <w:pitch w:val="variable"/>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Roboto Light">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17E8" w14:textId="2CACB501" w:rsidR="00A75EB0" w:rsidRDefault="008C685A" w:rsidP="009B50F7">
    <w:pPr>
      <w:pStyle w:val="Footer"/>
    </w:pPr>
    <w:r w:rsidRPr="00DF2AE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82D8" w14:textId="77777777" w:rsidR="00B26F36" w:rsidRDefault="00B26F36" w:rsidP="003A6B91">
      <w:pPr>
        <w:spacing w:after="0" w:line="240" w:lineRule="auto"/>
      </w:pPr>
      <w:r>
        <w:separator/>
      </w:r>
    </w:p>
  </w:footnote>
  <w:footnote w:type="continuationSeparator" w:id="0">
    <w:p w14:paraId="602A125F" w14:textId="77777777" w:rsidR="00B26F36" w:rsidRDefault="00B26F36" w:rsidP="003A6B91">
      <w:pPr>
        <w:spacing w:after="0" w:line="240" w:lineRule="auto"/>
      </w:pPr>
      <w:r>
        <w:continuationSeparator/>
      </w:r>
    </w:p>
  </w:footnote>
  <w:footnote w:type="continuationNotice" w:id="1">
    <w:p w14:paraId="77762F24" w14:textId="77777777" w:rsidR="00B26F36" w:rsidRDefault="00B26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EC63" w14:textId="6EB21A60" w:rsidR="00D957E7" w:rsidRDefault="00D957E7" w:rsidP="00DF2AE0">
    <w:pPr>
      <w:pStyle w:val="Header"/>
    </w:pPr>
    <w:r>
      <w:rPr>
        <w:noProof/>
      </w:rPr>
      <w:drawing>
        <wp:anchor distT="0" distB="0" distL="114300" distR="114300" simplePos="0" relativeHeight="251658240" behindDoc="0" locked="0" layoutInCell="1" allowOverlap="1" wp14:anchorId="1FE60601" wp14:editId="42F9A8BB">
          <wp:simplePos x="0" y="0"/>
          <wp:positionH relativeFrom="page">
            <wp:posOffset>-86360</wp:posOffset>
          </wp:positionH>
          <wp:positionV relativeFrom="paragraph">
            <wp:posOffset>-1905</wp:posOffset>
          </wp:positionV>
          <wp:extent cx="7646670" cy="7702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670" cy="770255"/>
                  </a:xfrm>
                  <a:prstGeom prst="rect">
                    <a:avLst/>
                  </a:prstGeom>
                  <a:noFill/>
                  <a:ln>
                    <a:noFill/>
                  </a:ln>
                </pic:spPr>
              </pic:pic>
            </a:graphicData>
          </a:graphic>
        </wp:anchor>
      </w:drawing>
    </w:r>
  </w:p>
  <w:p w14:paraId="51997E20" w14:textId="77777777" w:rsidR="00D957E7" w:rsidRDefault="00D957E7" w:rsidP="00DF2AE0">
    <w:pPr>
      <w:pStyle w:val="Header"/>
    </w:pPr>
  </w:p>
  <w:p w14:paraId="4E1550AB" w14:textId="7A717C15" w:rsidR="009B50F7" w:rsidRDefault="009B50F7" w:rsidP="00DF2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8A84" w14:textId="62DCC240" w:rsidR="00882B51" w:rsidRDefault="00882B51">
    <w:pPr>
      <w:pStyle w:val="Header"/>
    </w:pPr>
    <w:r>
      <w:rPr>
        <w:noProof/>
      </w:rPr>
      <w:drawing>
        <wp:inline distT="0" distB="0" distL="0" distR="0" wp14:anchorId="4A14F8E0" wp14:editId="4482FC0E">
          <wp:extent cx="6679769" cy="588621"/>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59" name="Image 1073741959"/>
                  <pic:cNvPicPr/>
                </pic:nvPicPr>
                <pic:blipFill>
                  <a:blip r:embed="rId1">
                    <a:extLst>
                      <a:ext uri="{28A0092B-C50C-407E-A947-70E740481C1C}">
                        <a14:useLocalDpi xmlns:a14="http://schemas.microsoft.com/office/drawing/2010/main" val="0"/>
                      </a:ext>
                    </a:extLst>
                  </a:blip>
                  <a:stretch>
                    <a:fillRect/>
                  </a:stretch>
                </pic:blipFill>
                <pic:spPr>
                  <a:xfrm>
                    <a:off x="0" y="0"/>
                    <a:ext cx="6933210" cy="610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54E6"/>
    <w:multiLevelType w:val="hybridMultilevel"/>
    <w:tmpl w:val="86608FD6"/>
    <w:lvl w:ilvl="0" w:tplc="F86E46E4">
      <w:start w:val="1"/>
      <w:numFmt w:val="decimal"/>
      <w:pStyle w:val="MYCHeading3"/>
      <w:lvlText w:val="%1."/>
      <w:lvlJc w:val="left"/>
      <w:pPr>
        <w:ind w:left="1080" w:hanging="360"/>
      </w:pPr>
      <w:rPr>
        <w:rFonts w:ascii="Gravur-Condensed" w:hAnsi="Gravur-Condensed" w:hint="default"/>
        <w:b w:val="0"/>
        <w:i w:val="0"/>
        <w:color w:val="26B4D4"/>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137B8D"/>
    <w:multiLevelType w:val="multilevel"/>
    <w:tmpl w:val="2334F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01758"/>
    <w:multiLevelType w:val="hybridMultilevel"/>
    <w:tmpl w:val="A3161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F06A58"/>
    <w:multiLevelType w:val="hybridMultilevel"/>
    <w:tmpl w:val="B27CB0C0"/>
    <w:lvl w:ilvl="0" w:tplc="CF42B470">
      <w:start w:val="1"/>
      <w:numFmt w:val="bullet"/>
      <w:pStyle w:val="MYCBulletpoints"/>
      <w:lvlText w:val=""/>
      <w:lvlJc w:val="left"/>
      <w:pPr>
        <w:ind w:left="360" w:hanging="360"/>
      </w:pPr>
      <w:rPr>
        <w:rFonts w:ascii="Wingdings" w:hAnsi="Wingdings" w:hint="default"/>
        <w:b w:val="0"/>
        <w:i w:val="0"/>
        <w:color w:val="9E2A86"/>
        <w:sz w:val="32"/>
        <w:u w:color="9E2A86"/>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1866622"/>
    <w:multiLevelType w:val="multilevel"/>
    <w:tmpl w:val="0809001D"/>
    <w:styleLink w:val="Style1"/>
    <w:lvl w:ilvl="0">
      <w:start w:val="1"/>
      <w:numFmt w:val="decimal"/>
      <w:lvlText w:val="%1)"/>
      <w:lvlJc w:val="left"/>
      <w:pPr>
        <w:ind w:left="360" w:hanging="360"/>
      </w:pPr>
      <w:rPr>
        <w:rFonts w:ascii="Gravur-Condensed" w:hAnsi="Gravur-Condensed"/>
        <w:color w:val="9E2A86"/>
        <w:sz w:val="22"/>
      </w:rPr>
    </w:lvl>
    <w:lvl w:ilvl="1">
      <w:start w:val="1"/>
      <w:numFmt w:val="lowerLetter"/>
      <w:lvlText w:val="%2)"/>
      <w:lvlJc w:val="left"/>
      <w:pPr>
        <w:ind w:left="720" w:hanging="360"/>
      </w:pPr>
      <w:rPr>
        <w:rFonts w:ascii="Gravur-Condensed" w:hAnsi="Gravur-Condensed"/>
        <w:color w:val="9E2A86"/>
        <w:sz w:val="22"/>
      </w:rPr>
    </w:lvl>
    <w:lvl w:ilvl="2">
      <w:start w:val="1"/>
      <w:numFmt w:val="lowerRoman"/>
      <w:lvlText w:val="%3)"/>
      <w:lvlJc w:val="left"/>
      <w:pPr>
        <w:ind w:left="1080" w:hanging="360"/>
      </w:pPr>
      <w:rPr>
        <w:rFonts w:ascii="Gravur-Condensed" w:hAnsi="Gravur-Condensed"/>
        <w:color w:val="9E2A86"/>
        <w:sz w:val="22"/>
      </w:rPr>
    </w:lvl>
    <w:lvl w:ilvl="3">
      <w:start w:val="1"/>
      <w:numFmt w:val="decimal"/>
      <w:lvlText w:val="(%4)"/>
      <w:lvlJc w:val="left"/>
      <w:pPr>
        <w:ind w:left="1440" w:hanging="360"/>
      </w:pPr>
      <w:rPr>
        <w:rFonts w:ascii="Gravur-Condensed" w:hAnsi="Gravur-Condensed"/>
        <w:color w:val="9E2A86"/>
        <w:sz w:val="22"/>
      </w:rPr>
    </w:lvl>
    <w:lvl w:ilvl="4">
      <w:start w:val="1"/>
      <w:numFmt w:val="lowerLetter"/>
      <w:lvlText w:val="(%5)"/>
      <w:lvlJc w:val="left"/>
      <w:pPr>
        <w:ind w:left="1800" w:hanging="360"/>
      </w:pPr>
      <w:rPr>
        <w:rFonts w:ascii="Gravur-Condensed" w:hAnsi="Gravur-Condensed"/>
        <w:color w:val="9E2A86"/>
        <w:sz w:val="22"/>
      </w:rPr>
    </w:lvl>
    <w:lvl w:ilvl="5">
      <w:start w:val="1"/>
      <w:numFmt w:val="lowerRoman"/>
      <w:lvlText w:val="(%6)"/>
      <w:lvlJc w:val="left"/>
      <w:pPr>
        <w:ind w:left="2160" w:hanging="360"/>
      </w:pPr>
      <w:rPr>
        <w:rFonts w:ascii="Gravur-Condensed" w:hAnsi="Gravur-Condensed"/>
        <w:color w:val="9E2A86"/>
        <w:sz w:val="22"/>
      </w:rPr>
    </w:lvl>
    <w:lvl w:ilvl="6">
      <w:start w:val="1"/>
      <w:numFmt w:val="decimal"/>
      <w:lvlText w:val="%7."/>
      <w:lvlJc w:val="left"/>
      <w:pPr>
        <w:ind w:left="2520" w:hanging="360"/>
      </w:pPr>
      <w:rPr>
        <w:rFonts w:ascii="Gravur-Condensed" w:hAnsi="Gravur-Condensed"/>
        <w:color w:val="9E2A86"/>
        <w:sz w:val="22"/>
      </w:rPr>
    </w:lvl>
    <w:lvl w:ilvl="7">
      <w:start w:val="1"/>
      <w:numFmt w:val="lowerLetter"/>
      <w:lvlText w:val="%8."/>
      <w:lvlJc w:val="left"/>
      <w:pPr>
        <w:ind w:left="2880" w:hanging="360"/>
      </w:pPr>
      <w:rPr>
        <w:rFonts w:ascii="Gravur-Condensed" w:hAnsi="Gravur-Condensed"/>
        <w:color w:val="9E2A86"/>
        <w:sz w:val="22"/>
      </w:rPr>
    </w:lvl>
    <w:lvl w:ilvl="8">
      <w:start w:val="1"/>
      <w:numFmt w:val="lowerRoman"/>
      <w:lvlText w:val="%9."/>
      <w:lvlJc w:val="left"/>
      <w:pPr>
        <w:ind w:left="3240" w:hanging="360"/>
      </w:pPr>
      <w:rPr>
        <w:rFonts w:ascii="Gravur-Condensed" w:hAnsi="Gravur-Condensed"/>
        <w:color w:val="9E2A86"/>
        <w:sz w:val="22"/>
      </w:rPr>
    </w:lvl>
  </w:abstractNum>
  <w:abstractNum w:abstractNumId="5" w15:restartNumberingAfterBreak="0">
    <w:nsid w:val="18220121"/>
    <w:multiLevelType w:val="hybridMultilevel"/>
    <w:tmpl w:val="E59E8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96825"/>
    <w:multiLevelType w:val="hybridMultilevel"/>
    <w:tmpl w:val="5C349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FC5DA3"/>
    <w:multiLevelType w:val="hybridMultilevel"/>
    <w:tmpl w:val="1674C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6920AC"/>
    <w:multiLevelType w:val="hybridMultilevel"/>
    <w:tmpl w:val="4D8A3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6F6CC2"/>
    <w:multiLevelType w:val="hybridMultilevel"/>
    <w:tmpl w:val="286E8CB4"/>
    <w:lvl w:ilvl="0" w:tplc="CB587A08">
      <w:start w:val="1"/>
      <w:numFmt w:val="decimal"/>
      <w:pStyle w:val="MYCHeading2"/>
      <w:lvlText w:val="%1."/>
      <w:lvlJc w:val="left"/>
      <w:pPr>
        <w:ind w:left="720" w:hanging="360"/>
      </w:pPr>
      <w:rPr>
        <w:rFonts w:ascii="Gravur-Condensed" w:hAnsi="Gravur-Condensed" w:hint="default"/>
        <w:b w:val="0"/>
        <w:i w:val="0"/>
        <w:color w:val="9E2A86"/>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070668"/>
    <w:multiLevelType w:val="hybridMultilevel"/>
    <w:tmpl w:val="00BA5BBC"/>
    <w:lvl w:ilvl="0" w:tplc="D8A61ABC">
      <w:start w:val="1"/>
      <w:numFmt w:val="decimal"/>
      <w:pStyle w:val="MYCHeading1"/>
      <w:lvlText w:val="%1."/>
      <w:lvlJc w:val="left"/>
      <w:pPr>
        <w:ind w:left="360" w:hanging="360"/>
      </w:pPr>
      <w:rPr>
        <w:rFonts w:ascii="Gravur-Condensed" w:hAnsi="Gravur-Condensed" w:hint="default"/>
        <w:b w:val="0"/>
        <w:i w:val="0"/>
        <w:color w:val="9E2A86"/>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83354B"/>
    <w:multiLevelType w:val="hybridMultilevel"/>
    <w:tmpl w:val="6ED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E0E4A"/>
    <w:multiLevelType w:val="hybridMultilevel"/>
    <w:tmpl w:val="A104B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0027C8"/>
    <w:multiLevelType w:val="multilevel"/>
    <w:tmpl w:val="C018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F32E9"/>
    <w:multiLevelType w:val="hybridMultilevel"/>
    <w:tmpl w:val="62C80E98"/>
    <w:lvl w:ilvl="0" w:tplc="2F983148">
      <w:start w:val="1"/>
      <w:numFmt w:val="decimal"/>
      <w:pStyle w:val="MYCListingnumbers"/>
      <w:lvlText w:val="%1."/>
      <w:lvlJc w:val="left"/>
      <w:pPr>
        <w:ind w:left="927" w:hanging="360"/>
      </w:pPr>
      <w:rPr>
        <w:rFonts w:ascii="Gravur-Condensed" w:hAnsi="Gravur-Condensed" w:hint="default"/>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418E2CCA"/>
    <w:multiLevelType w:val="multilevel"/>
    <w:tmpl w:val="7B32CE66"/>
    <w:styleLink w:val="MYCList"/>
    <w:lvl w:ilvl="0">
      <w:start w:val="1"/>
      <w:numFmt w:val="bullet"/>
      <w:lvlText w:val=""/>
      <w:lvlJc w:val="left"/>
      <w:pPr>
        <w:ind w:left="360" w:hanging="360"/>
      </w:pPr>
      <w:rPr>
        <w:rFonts w:ascii="Wingdings" w:hAnsi="Wingdings" w:hint="default"/>
        <w:color w:val="9E2A86"/>
        <w:sz w:val="16"/>
      </w:rPr>
    </w:lvl>
    <w:lvl w:ilvl="1">
      <w:start w:val="1"/>
      <w:numFmt w:val="bullet"/>
      <w:lvlText w:val="o"/>
      <w:lvlJc w:val="left"/>
      <w:pPr>
        <w:ind w:left="720" w:hanging="360"/>
      </w:pPr>
      <w:rPr>
        <w:rFonts w:ascii="Courier New" w:hAnsi="Courier New" w:hint="default"/>
        <w:color w:val="9E2A86"/>
      </w:rPr>
    </w:lvl>
    <w:lvl w:ilvl="2">
      <w:start w:val="1"/>
      <w:numFmt w:val="bullet"/>
      <w:lvlText w:val=""/>
      <w:lvlJc w:val="left"/>
      <w:pPr>
        <w:ind w:left="1080" w:hanging="360"/>
      </w:pPr>
      <w:rPr>
        <w:rFonts w:ascii="Wingdings" w:hAnsi="Wingdings" w:hint="default"/>
        <w:color w:val="9E2A86"/>
      </w:rPr>
    </w:lvl>
    <w:lvl w:ilvl="3">
      <w:start w:val="1"/>
      <w:numFmt w:val="bullet"/>
      <w:lvlText w:val=""/>
      <w:lvlJc w:val="left"/>
      <w:pPr>
        <w:ind w:left="1440" w:hanging="360"/>
      </w:pPr>
      <w:rPr>
        <w:rFonts w:ascii="Wingdings" w:hAnsi="Wingdings"/>
        <w:color w:val="9E2A86"/>
        <w:sz w:val="16"/>
      </w:rPr>
    </w:lvl>
    <w:lvl w:ilvl="4">
      <w:start w:val="1"/>
      <w:numFmt w:val="bullet"/>
      <w:lvlText w:val=""/>
      <w:lvlJc w:val="left"/>
      <w:pPr>
        <w:ind w:left="1800" w:hanging="360"/>
      </w:pPr>
      <w:rPr>
        <w:rFonts w:ascii="Wingdings" w:hAnsi="Wingdings" w:hint="default"/>
        <w:color w:val="9E2A86"/>
      </w:rPr>
    </w:lvl>
    <w:lvl w:ilvl="5">
      <w:start w:val="1"/>
      <w:numFmt w:val="bullet"/>
      <w:lvlText w:val="o"/>
      <w:lvlJc w:val="left"/>
      <w:pPr>
        <w:ind w:left="2160" w:hanging="360"/>
      </w:pPr>
      <w:rPr>
        <w:rFonts w:ascii="Courier New" w:hAnsi="Courier New" w:hint="default"/>
        <w:color w:val="9E2A86"/>
      </w:rPr>
    </w:lvl>
    <w:lvl w:ilvl="6">
      <w:start w:val="1"/>
      <w:numFmt w:val="bullet"/>
      <w:lvlText w:val=""/>
      <w:lvlJc w:val="left"/>
      <w:pPr>
        <w:ind w:left="2520" w:hanging="360"/>
      </w:pPr>
      <w:rPr>
        <w:rFonts w:ascii="Wingdings" w:hAnsi="Wingdings" w:hint="default"/>
        <w:color w:val="9E2A86"/>
      </w:rPr>
    </w:lvl>
    <w:lvl w:ilvl="7">
      <w:start w:val="1"/>
      <w:numFmt w:val="bullet"/>
      <w:lvlText w:val=""/>
      <w:lvlJc w:val="left"/>
      <w:pPr>
        <w:ind w:left="2880" w:hanging="360"/>
      </w:pPr>
      <w:rPr>
        <w:rFonts w:ascii="Wingdings" w:hAnsi="Wingdings" w:hint="default"/>
        <w:color w:val="9E2A86"/>
      </w:rPr>
    </w:lvl>
    <w:lvl w:ilvl="8">
      <w:start w:val="1"/>
      <w:numFmt w:val="bullet"/>
      <w:lvlText w:val=""/>
      <w:lvlJc w:val="left"/>
      <w:pPr>
        <w:ind w:left="3240" w:hanging="360"/>
      </w:pPr>
      <w:rPr>
        <w:rFonts w:ascii="Wingdings" w:hAnsi="Wingdings" w:hint="default"/>
        <w:color w:val="9E2A86"/>
      </w:rPr>
    </w:lvl>
  </w:abstractNum>
  <w:abstractNum w:abstractNumId="16" w15:restartNumberingAfterBreak="0">
    <w:nsid w:val="55031DB3"/>
    <w:multiLevelType w:val="multilevel"/>
    <w:tmpl w:val="01E03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7B7A5D"/>
    <w:multiLevelType w:val="hybridMultilevel"/>
    <w:tmpl w:val="22209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BB131D"/>
    <w:multiLevelType w:val="hybridMultilevel"/>
    <w:tmpl w:val="69B6D0C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12403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070D69"/>
    <w:multiLevelType w:val="hybridMultilevel"/>
    <w:tmpl w:val="4C48E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C076BC"/>
    <w:multiLevelType w:val="hybridMultilevel"/>
    <w:tmpl w:val="9F948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F91261"/>
    <w:multiLevelType w:val="multilevel"/>
    <w:tmpl w:val="6AF8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B5154"/>
    <w:multiLevelType w:val="hybridMultilevel"/>
    <w:tmpl w:val="3B98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624C5"/>
    <w:multiLevelType w:val="multilevel"/>
    <w:tmpl w:val="C7E8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F07768"/>
    <w:multiLevelType w:val="hybridMultilevel"/>
    <w:tmpl w:val="25B4E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5667197">
    <w:abstractNumId w:val="10"/>
  </w:num>
  <w:num w:numId="2" w16cid:durableId="1426000429">
    <w:abstractNumId w:val="14"/>
  </w:num>
  <w:num w:numId="3" w16cid:durableId="91901854">
    <w:abstractNumId w:val="3"/>
  </w:num>
  <w:num w:numId="4" w16cid:durableId="370308530">
    <w:abstractNumId w:val="9"/>
  </w:num>
  <w:num w:numId="5" w16cid:durableId="1982730280">
    <w:abstractNumId w:val="15"/>
  </w:num>
  <w:num w:numId="6" w16cid:durableId="2003662200">
    <w:abstractNumId w:val="4"/>
  </w:num>
  <w:num w:numId="7" w16cid:durableId="1596287294">
    <w:abstractNumId w:val="0"/>
  </w:num>
  <w:num w:numId="8" w16cid:durableId="902448361">
    <w:abstractNumId w:val="18"/>
  </w:num>
  <w:num w:numId="9" w16cid:durableId="1904565703">
    <w:abstractNumId w:val="6"/>
  </w:num>
  <w:num w:numId="10" w16cid:durableId="1604142374">
    <w:abstractNumId w:val="8"/>
  </w:num>
  <w:num w:numId="11" w16cid:durableId="411590588">
    <w:abstractNumId w:val="12"/>
  </w:num>
  <w:num w:numId="12" w16cid:durableId="219706311">
    <w:abstractNumId w:val="25"/>
  </w:num>
  <w:num w:numId="13" w16cid:durableId="1660385834">
    <w:abstractNumId w:val="17"/>
  </w:num>
  <w:num w:numId="14" w16cid:durableId="2017685076">
    <w:abstractNumId w:val="16"/>
  </w:num>
  <w:num w:numId="15" w16cid:durableId="1494447046">
    <w:abstractNumId w:val="1"/>
  </w:num>
  <w:num w:numId="16" w16cid:durableId="827863393">
    <w:abstractNumId w:val="20"/>
  </w:num>
  <w:num w:numId="17" w16cid:durableId="179128558">
    <w:abstractNumId w:val="5"/>
  </w:num>
  <w:num w:numId="18" w16cid:durableId="396514881">
    <w:abstractNumId w:val="24"/>
  </w:num>
  <w:num w:numId="19" w16cid:durableId="984972790">
    <w:abstractNumId w:val="22"/>
  </w:num>
  <w:num w:numId="20" w16cid:durableId="302581741">
    <w:abstractNumId w:val="13"/>
  </w:num>
  <w:num w:numId="21" w16cid:durableId="1233471256">
    <w:abstractNumId w:val="21"/>
  </w:num>
  <w:num w:numId="22" w16cid:durableId="440955613">
    <w:abstractNumId w:val="7"/>
  </w:num>
  <w:num w:numId="23" w16cid:durableId="1274047896">
    <w:abstractNumId w:val="23"/>
  </w:num>
  <w:num w:numId="24" w16cid:durableId="543174383">
    <w:abstractNumId w:val="11"/>
  </w:num>
  <w:num w:numId="25" w16cid:durableId="1046879675">
    <w:abstractNumId w:val="10"/>
    <w:lvlOverride w:ilvl="0">
      <w:startOverride w:val="1"/>
    </w:lvlOverride>
  </w:num>
  <w:num w:numId="26" w16cid:durableId="1153108708">
    <w:abstractNumId w:val="19"/>
  </w:num>
  <w:num w:numId="27" w16cid:durableId="2818549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FC"/>
    <w:rsid w:val="00000F1D"/>
    <w:rsid w:val="00007541"/>
    <w:rsid w:val="000133C0"/>
    <w:rsid w:val="000145DB"/>
    <w:rsid w:val="000233C9"/>
    <w:rsid w:val="000331D6"/>
    <w:rsid w:val="000533F9"/>
    <w:rsid w:val="00062455"/>
    <w:rsid w:val="00076710"/>
    <w:rsid w:val="000773A2"/>
    <w:rsid w:val="00080441"/>
    <w:rsid w:val="000855A5"/>
    <w:rsid w:val="000A3562"/>
    <w:rsid w:val="000A3C89"/>
    <w:rsid w:val="000A3D71"/>
    <w:rsid w:val="000A5269"/>
    <w:rsid w:val="000B1D98"/>
    <w:rsid w:val="000B34CB"/>
    <w:rsid w:val="000B4E8E"/>
    <w:rsid w:val="000D74CA"/>
    <w:rsid w:val="000F029E"/>
    <w:rsid w:val="000F25E2"/>
    <w:rsid w:val="000F3EBB"/>
    <w:rsid w:val="001216CB"/>
    <w:rsid w:val="00122182"/>
    <w:rsid w:val="00127F89"/>
    <w:rsid w:val="00136E4F"/>
    <w:rsid w:val="00142BC9"/>
    <w:rsid w:val="0014485D"/>
    <w:rsid w:val="00146408"/>
    <w:rsid w:val="001640DB"/>
    <w:rsid w:val="00167238"/>
    <w:rsid w:val="0017167E"/>
    <w:rsid w:val="00174BBB"/>
    <w:rsid w:val="00187B45"/>
    <w:rsid w:val="001955ED"/>
    <w:rsid w:val="001A1574"/>
    <w:rsid w:val="001B2769"/>
    <w:rsid w:val="001C1C1D"/>
    <w:rsid w:val="001D08CC"/>
    <w:rsid w:val="001D2096"/>
    <w:rsid w:val="001D478A"/>
    <w:rsid w:val="001E7AEA"/>
    <w:rsid w:val="0021404A"/>
    <w:rsid w:val="0022231E"/>
    <w:rsid w:val="00224A3F"/>
    <w:rsid w:val="002254FC"/>
    <w:rsid w:val="00235319"/>
    <w:rsid w:val="00251974"/>
    <w:rsid w:val="00253E67"/>
    <w:rsid w:val="00262691"/>
    <w:rsid w:val="00282BA3"/>
    <w:rsid w:val="00283526"/>
    <w:rsid w:val="00287D20"/>
    <w:rsid w:val="002A0DBA"/>
    <w:rsid w:val="002B1578"/>
    <w:rsid w:val="002D7F5C"/>
    <w:rsid w:val="002E1E47"/>
    <w:rsid w:val="002E3A7D"/>
    <w:rsid w:val="002F39F8"/>
    <w:rsid w:val="002F3F85"/>
    <w:rsid w:val="00313892"/>
    <w:rsid w:val="00317349"/>
    <w:rsid w:val="003226FE"/>
    <w:rsid w:val="003267AC"/>
    <w:rsid w:val="00336F1C"/>
    <w:rsid w:val="00345189"/>
    <w:rsid w:val="00346047"/>
    <w:rsid w:val="0036560D"/>
    <w:rsid w:val="00365D8A"/>
    <w:rsid w:val="00371D0E"/>
    <w:rsid w:val="00373351"/>
    <w:rsid w:val="00385914"/>
    <w:rsid w:val="003960AD"/>
    <w:rsid w:val="003A31A8"/>
    <w:rsid w:val="003A3261"/>
    <w:rsid w:val="003A6B91"/>
    <w:rsid w:val="003B1755"/>
    <w:rsid w:val="003B6044"/>
    <w:rsid w:val="003B62BA"/>
    <w:rsid w:val="003B7D30"/>
    <w:rsid w:val="003C0EBB"/>
    <w:rsid w:val="003C32F6"/>
    <w:rsid w:val="003D057F"/>
    <w:rsid w:val="003E5385"/>
    <w:rsid w:val="003F0B62"/>
    <w:rsid w:val="00414CE4"/>
    <w:rsid w:val="004211A0"/>
    <w:rsid w:val="00434C70"/>
    <w:rsid w:val="00453DDC"/>
    <w:rsid w:val="004701A8"/>
    <w:rsid w:val="004704F2"/>
    <w:rsid w:val="00471C9A"/>
    <w:rsid w:val="0049004B"/>
    <w:rsid w:val="00490090"/>
    <w:rsid w:val="00490F83"/>
    <w:rsid w:val="00491125"/>
    <w:rsid w:val="004A0504"/>
    <w:rsid w:val="004B376A"/>
    <w:rsid w:val="004B73BF"/>
    <w:rsid w:val="004C0A41"/>
    <w:rsid w:val="004D0256"/>
    <w:rsid w:val="004E5346"/>
    <w:rsid w:val="004E6E24"/>
    <w:rsid w:val="004F6D84"/>
    <w:rsid w:val="00506A2E"/>
    <w:rsid w:val="00507179"/>
    <w:rsid w:val="005101E0"/>
    <w:rsid w:val="00512607"/>
    <w:rsid w:val="00524EFC"/>
    <w:rsid w:val="00534F20"/>
    <w:rsid w:val="00564F20"/>
    <w:rsid w:val="005676FB"/>
    <w:rsid w:val="00570580"/>
    <w:rsid w:val="0057107F"/>
    <w:rsid w:val="00573593"/>
    <w:rsid w:val="00577107"/>
    <w:rsid w:val="00580B5F"/>
    <w:rsid w:val="00586CAD"/>
    <w:rsid w:val="005A360B"/>
    <w:rsid w:val="005A49F4"/>
    <w:rsid w:val="005B36E7"/>
    <w:rsid w:val="005D7201"/>
    <w:rsid w:val="005E1A40"/>
    <w:rsid w:val="0060565E"/>
    <w:rsid w:val="0061661C"/>
    <w:rsid w:val="00624FDF"/>
    <w:rsid w:val="00640C9A"/>
    <w:rsid w:val="00647B00"/>
    <w:rsid w:val="006508D0"/>
    <w:rsid w:val="00653AEF"/>
    <w:rsid w:val="006548AF"/>
    <w:rsid w:val="00664AEC"/>
    <w:rsid w:val="00670335"/>
    <w:rsid w:val="00675D75"/>
    <w:rsid w:val="0068338F"/>
    <w:rsid w:val="00687E63"/>
    <w:rsid w:val="00692F5F"/>
    <w:rsid w:val="0069657A"/>
    <w:rsid w:val="006972A3"/>
    <w:rsid w:val="006A1C0F"/>
    <w:rsid w:val="006A7FA8"/>
    <w:rsid w:val="006B74D0"/>
    <w:rsid w:val="006C6408"/>
    <w:rsid w:val="006D74D7"/>
    <w:rsid w:val="006E73BD"/>
    <w:rsid w:val="006F79D3"/>
    <w:rsid w:val="00731C29"/>
    <w:rsid w:val="00750F7C"/>
    <w:rsid w:val="00761CDC"/>
    <w:rsid w:val="00771194"/>
    <w:rsid w:val="00786353"/>
    <w:rsid w:val="007A0466"/>
    <w:rsid w:val="007A2676"/>
    <w:rsid w:val="007B0919"/>
    <w:rsid w:val="007B2FE6"/>
    <w:rsid w:val="007B5BB3"/>
    <w:rsid w:val="007C554A"/>
    <w:rsid w:val="007D0B18"/>
    <w:rsid w:val="007D0D7A"/>
    <w:rsid w:val="007D46A2"/>
    <w:rsid w:val="007E73F7"/>
    <w:rsid w:val="007F1391"/>
    <w:rsid w:val="007F1EE4"/>
    <w:rsid w:val="007F7A1A"/>
    <w:rsid w:val="00806DE0"/>
    <w:rsid w:val="00806E7A"/>
    <w:rsid w:val="00806EA4"/>
    <w:rsid w:val="008161CF"/>
    <w:rsid w:val="00821A5A"/>
    <w:rsid w:val="008551AA"/>
    <w:rsid w:val="008640ED"/>
    <w:rsid w:val="00870313"/>
    <w:rsid w:val="00875A43"/>
    <w:rsid w:val="00882B51"/>
    <w:rsid w:val="0088445F"/>
    <w:rsid w:val="008938DB"/>
    <w:rsid w:val="00894981"/>
    <w:rsid w:val="0089671F"/>
    <w:rsid w:val="008C2A32"/>
    <w:rsid w:val="008C685A"/>
    <w:rsid w:val="008D057A"/>
    <w:rsid w:val="008D159C"/>
    <w:rsid w:val="008E50D9"/>
    <w:rsid w:val="00903E0F"/>
    <w:rsid w:val="00904B25"/>
    <w:rsid w:val="009114B9"/>
    <w:rsid w:val="00920A16"/>
    <w:rsid w:val="00931C83"/>
    <w:rsid w:val="00934374"/>
    <w:rsid w:val="00936442"/>
    <w:rsid w:val="009452E9"/>
    <w:rsid w:val="00954495"/>
    <w:rsid w:val="0096178C"/>
    <w:rsid w:val="009722D9"/>
    <w:rsid w:val="00976681"/>
    <w:rsid w:val="0098194D"/>
    <w:rsid w:val="00986B72"/>
    <w:rsid w:val="009B50F7"/>
    <w:rsid w:val="009B582A"/>
    <w:rsid w:val="009B5F7D"/>
    <w:rsid w:val="009C2D42"/>
    <w:rsid w:val="009C76DD"/>
    <w:rsid w:val="009D0483"/>
    <w:rsid w:val="009F2703"/>
    <w:rsid w:val="009F48A3"/>
    <w:rsid w:val="00A04F90"/>
    <w:rsid w:val="00A22CF0"/>
    <w:rsid w:val="00A328A7"/>
    <w:rsid w:val="00A368D4"/>
    <w:rsid w:val="00A4111D"/>
    <w:rsid w:val="00A465C6"/>
    <w:rsid w:val="00A548D0"/>
    <w:rsid w:val="00A55924"/>
    <w:rsid w:val="00A57FF8"/>
    <w:rsid w:val="00A75EB0"/>
    <w:rsid w:val="00A77433"/>
    <w:rsid w:val="00A8163A"/>
    <w:rsid w:val="00A8392A"/>
    <w:rsid w:val="00A90F59"/>
    <w:rsid w:val="00A94A69"/>
    <w:rsid w:val="00A94D46"/>
    <w:rsid w:val="00AF07A8"/>
    <w:rsid w:val="00AF39E8"/>
    <w:rsid w:val="00B04BEA"/>
    <w:rsid w:val="00B07919"/>
    <w:rsid w:val="00B132FD"/>
    <w:rsid w:val="00B216BA"/>
    <w:rsid w:val="00B25B4B"/>
    <w:rsid w:val="00B26F36"/>
    <w:rsid w:val="00B30479"/>
    <w:rsid w:val="00B3314A"/>
    <w:rsid w:val="00B33EE6"/>
    <w:rsid w:val="00B46B61"/>
    <w:rsid w:val="00B5081D"/>
    <w:rsid w:val="00B56AAC"/>
    <w:rsid w:val="00B5768B"/>
    <w:rsid w:val="00B66B7A"/>
    <w:rsid w:val="00B66C8A"/>
    <w:rsid w:val="00B835F6"/>
    <w:rsid w:val="00BA5B22"/>
    <w:rsid w:val="00BB718A"/>
    <w:rsid w:val="00BE264D"/>
    <w:rsid w:val="00BE6EEF"/>
    <w:rsid w:val="00BF311E"/>
    <w:rsid w:val="00BF5314"/>
    <w:rsid w:val="00C02510"/>
    <w:rsid w:val="00C06F1B"/>
    <w:rsid w:val="00C10AB8"/>
    <w:rsid w:val="00C32239"/>
    <w:rsid w:val="00C32E4D"/>
    <w:rsid w:val="00C534CD"/>
    <w:rsid w:val="00C53976"/>
    <w:rsid w:val="00C665A2"/>
    <w:rsid w:val="00C747BF"/>
    <w:rsid w:val="00C82C96"/>
    <w:rsid w:val="00C82E13"/>
    <w:rsid w:val="00CA6550"/>
    <w:rsid w:val="00CA6EB5"/>
    <w:rsid w:val="00CB5A4F"/>
    <w:rsid w:val="00CD4124"/>
    <w:rsid w:val="00CE2240"/>
    <w:rsid w:val="00D04992"/>
    <w:rsid w:val="00D070DA"/>
    <w:rsid w:val="00D1646B"/>
    <w:rsid w:val="00D30B1B"/>
    <w:rsid w:val="00D409F6"/>
    <w:rsid w:val="00D42FA2"/>
    <w:rsid w:val="00D47E3F"/>
    <w:rsid w:val="00D501B8"/>
    <w:rsid w:val="00D56C84"/>
    <w:rsid w:val="00D573FC"/>
    <w:rsid w:val="00D60631"/>
    <w:rsid w:val="00D61113"/>
    <w:rsid w:val="00D7184C"/>
    <w:rsid w:val="00D722D9"/>
    <w:rsid w:val="00D755A1"/>
    <w:rsid w:val="00D85FF4"/>
    <w:rsid w:val="00D93EB4"/>
    <w:rsid w:val="00D957E7"/>
    <w:rsid w:val="00DA67BB"/>
    <w:rsid w:val="00DB1716"/>
    <w:rsid w:val="00DB3658"/>
    <w:rsid w:val="00DB52B7"/>
    <w:rsid w:val="00DB7F1F"/>
    <w:rsid w:val="00DC1304"/>
    <w:rsid w:val="00DE298B"/>
    <w:rsid w:val="00DE4DEB"/>
    <w:rsid w:val="00DF2AE0"/>
    <w:rsid w:val="00E024C6"/>
    <w:rsid w:val="00E25F40"/>
    <w:rsid w:val="00E33070"/>
    <w:rsid w:val="00E371A0"/>
    <w:rsid w:val="00E53535"/>
    <w:rsid w:val="00E600B9"/>
    <w:rsid w:val="00E64488"/>
    <w:rsid w:val="00E650B8"/>
    <w:rsid w:val="00E6710E"/>
    <w:rsid w:val="00E81921"/>
    <w:rsid w:val="00EA3CFA"/>
    <w:rsid w:val="00EA3EE1"/>
    <w:rsid w:val="00EB7C38"/>
    <w:rsid w:val="00EC667D"/>
    <w:rsid w:val="00ED20D4"/>
    <w:rsid w:val="00EE76BC"/>
    <w:rsid w:val="00EF06AB"/>
    <w:rsid w:val="00F0121F"/>
    <w:rsid w:val="00F03E35"/>
    <w:rsid w:val="00F26EC8"/>
    <w:rsid w:val="00F301C8"/>
    <w:rsid w:val="00F31440"/>
    <w:rsid w:val="00F35F3E"/>
    <w:rsid w:val="00F63E11"/>
    <w:rsid w:val="00F7160C"/>
    <w:rsid w:val="00F841E4"/>
    <w:rsid w:val="00F93E2F"/>
    <w:rsid w:val="00FA67CD"/>
    <w:rsid w:val="00FA6EC3"/>
    <w:rsid w:val="00FB5491"/>
    <w:rsid w:val="00FD03AD"/>
    <w:rsid w:val="00FD1A8B"/>
    <w:rsid w:val="00FD27D3"/>
    <w:rsid w:val="00FF28A9"/>
    <w:rsid w:val="00FF4C9A"/>
    <w:rsid w:val="00FF4E49"/>
    <w:rsid w:val="017277A5"/>
    <w:rsid w:val="26FBC99A"/>
    <w:rsid w:val="2DC3F9FC"/>
    <w:rsid w:val="3669DFF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ACE87"/>
  <w15:docId w15:val="{BEFAFD28-2340-4AA5-A637-A95FA9BA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73FC"/>
  </w:style>
  <w:style w:type="paragraph" w:styleId="Heading2">
    <w:name w:val="heading 2"/>
    <w:basedOn w:val="Normal"/>
    <w:next w:val="Normal"/>
    <w:link w:val="Heading2Char"/>
    <w:uiPriority w:val="9"/>
    <w:semiHidden/>
    <w:unhideWhenUsed/>
    <w:rsid w:val="00A465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rsid w:val="00287D20"/>
    <w:pPr>
      <w:ind w:left="720"/>
      <w:contextualSpacing/>
    </w:pPr>
  </w:style>
  <w:style w:type="paragraph" w:styleId="Header">
    <w:name w:val="header"/>
    <w:basedOn w:val="Normal"/>
    <w:link w:val="HeaderChar"/>
    <w:uiPriority w:val="99"/>
    <w:unhideWhenUsed/>
    <w:rsid w:val="003A6B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6B91"/>
  </w:style>
  <w:style w:type="paragraph" w:styleId="Footer">
    <w:name w:val="footer"/>
    <w:basedOn w:val="Normal"/>
    <w:link w:val="FooterChar"/>
    <w:uiPriority w:val="99"/>
    <w:unhideWhenUsed/>
    <w:rsid w:val="003A6B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6B91"/>
  </w:style>
  <w:style w:type="paragraph" w:styleId="BalloonText">
    <w:name w:val="Balloon Text"/>
    <w:basedOn w:val="Normal"/>
    <w:link w:val="BalloonTextChar"/>
    <w:uiPriority w:val="99"/>
    <w:semiHidden/>
    <w:unhideWhenUsed/>
    <w:rsid w:val="003A6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91"/>
    <w:rPr>
      <w:rFonts w:ascii="Tahoma" w:hAnsi="Tahoma" w:cs="Tahoma"/>
      <w:sz w:val="16"/>
      <w:szCs w:val="16"/>
    </w:rPr>
  </w:style>
  <w:style w:type="character" w:styleId="Hyperlink">
    <w:name w:val="Hyperlink"/>
    <w:basedOn w:val="DefaultParagraphFont"/>
    <w:unhideWhenUsed/>
    <w:rsid w:val="00894981"/>
    <w:rPr>
      <w:color w:val="0000FF"/>
      <w:u w:val="single"/>
    </w:rPr>
  </w:style>
  <w:style w:type="character" w:customStyle="1" w:styleId="ListParagraphChar">
    <w:name w:val="List Paragraph Char"/>
    <w:link w:val="ListParagraph"/>
    <w:uiPriority w:val="34"/>
    <w:locked/>
    <w:rsid w:val="00894981"/>
  </w:style>
  <w:style w:type="character" w:styleId="CommentReference">
    <w:name w:val="annotation reference"/>
    <w:basedOn w:val="DefaultParagraphFont"/>
    <w:uiPriority w:val="99"/>
    <w:semiHidden/>
    <w:unhideWhenUsed/>
    <w:rsid w:val="006A1C0F"/>
    <w:rPr>
      <w:sz w:val="16"/>
      <w:szCs w:val="16"/>
    </w:rPr>
  </w:style>
  <w:style w:type="paragraph" w:styleId="CommentText">
    <w:name w:val="annotation text"/>
    <w:basedOn w:val="Normal"/>
    <w:link w:val="CommentTextChar"/>
    <w:uiPriority w:val="99"/>
    <w:semiHidden/>
    <w:unhideWhenUsed/>
    <w:rsid w:val="006A1C0F"/>
    <w:pPr>
      <w:spacing w:line="240" w:lineRule="auto"/>
    </w:pPr>
    <w:rPr>
      <w:sz w:val="20"/>
      <w:szCs w:val="20"/>
    </w:rPr>
  </w:style>
  <w:style w:type="character" w:customStyle="1" w:styleId="CommentTextChar">
    <w:name w:val="Comment Text Char"/>
    <w:basedOn w:val="DefaultParagraphFont"/>
    <w:link w:val="CommentText"/>
    <w:uiPriority w:val="99"/>
    <w:semiHidden/>
    <w:rsid w:val="006A1C0F"/>
    <w:rPr>
      <w:sz w:val="20"/>
      <w:szCs w:val="20"/>
    </w:rPr>
  </w:style>
  <w:style w:type="paragraph" w:styleId="CommentSubject">
    <w:name w:val="annotation subject"/>
    <w:basedOn w:val="CommentText"/>
    <w:next w:val="CommentText"/>
    <w:link w:val="CommentSubjectChar"/>
    <w:uiPriority w:val="99"/>
    <w:semiHidden/>
    <w:unhideWhenUsed/>
    <w:rsid w:val="006A1C0F"/>
    <w:rPr>
      <w:b/>
      <w:bCs/>
    </w:rPr>
  </w:style>
  <w:style w:type="character" w:customStyle="1" w:styleId="CommentSubjectChar">
    <w:name w:val="Comment Subject Char"/>
    <w:basedOn w:val="CommentTextChar"/>
    <w:link w:val="CommentSubject"/>
    <w:uiPriority w:val="99"/>
    <w:semiHidden/>
    <w:rsid w:val="006A1C0F"/>
    <w:rPr>
      <w:b/>
      <w:bCs/>
      <w:sz w:val="20"/>
      <w:szCs w:val="20"/>
    </w:rPr>
  </w:style>
  <w:style w:type="character" w:styleId="Strong">
    <w:name w:val="Strong"/>
    <w:basedOn w:val="DefaultParagraphFont"/>
    <w:uiPriority w:val="22"/>
    <w:rsid w:val="003B6044"/>
    <w:rPr>
      <w:b/>
      <w:bCs/>
    </w:rPr>
  </w:style>
  <w:style w:type="character" w:styleId="UnresolvedMention">
    <w:name w:val="Unresolved Mention"/>
    <w:basedOn w:val="DefaultParagraphFont"/>
    <w:uiPriority w:val="99"/>
    <w:semiHidden/>
    <w:unhideWhenUsed/>
    <w:rsid w:val="003B6044"/>
    <w:rPr>
      <w:color w:val="605E5C"/>
      <w:shd w:val="clear" w:color="auto" w:fill="E1DFDD"/>
    </w:rPr>
  </w:style>
  <w:style w:type="paragraph" w:styleId="Title">
    <w:name w:val="Title"/>
    <w:basedOn w:val="Normal"/>
    <w:next w:val="Normal"/>
    <w:link w:val="TitleChar"/>
    <w:uiPriority w:val="10"/>
    <w:rsid w:val="00CD4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124"/>
    <w:rPr>
      <w:rFonts w:asciiTheme="majorHAnsi" w:eastAsiaTheme="majorEastAsia" w:hAnsiTheme="majorHAnsi" w:cstheme="majorBidi"/>
      <w:spacing w:val="-10"/>
      <w:kern w:val="28"/>
      <w:sz w:val="56"/>
      <w:szCs w:val="56"/>
    </w:rPr>
  </w:style>
  <w:style w:type="paragraph" w:customStyle="1" w:styleId="MYCTitle">
    <w:name w:val="MYC Title"/>
    <w:basedOn w:val="Normal"/>
    <w:next w:val="MYCSubtitle"/>
    <w:link w:val="MYCTitleCar"/>
    <w:qFormat/>
    <w:rsid w:val="00786353"/>
    <w:pPr>
      <w:spacing w:before="120" w:after="120" w:line="360" w:lineRule="auto"/>
      <w:jc w:val="center"/>
    </w:pPr>
    <w:rPr>
      <w:rFonts w:ascii="Gravur-CondensedBold" w:hAnsi="Gravur-CondensedBold"/>
      <w:color w:val="9E2A86"/>
      <w:sz w:val="48"/>
      <w:lang w:val="en-GB" w:eastAsia="es-ES"/>
    </w:rPr>
  </w:style>
  <w:style w:type="paragraph" w:customStyle="1" w:styleId="MYCHeading1">
    <w:name w:val="MYC Heading 1"/>
    <w:basedOn w:val="MYCTitle"/>
    <w:next w:val="MYCParagraph"/>
    <w:link w:val="MYCHeading1Car"/>
    <w:qFormat/>
    <w:rsid w:val="00336F1C"/>
    <w:pPr>
      <w:numPr>
        <w:numId w:val="1"/>
      </w:numPr>
      <w:spacing w:before="240" w:after="240"/>
      <w:jc w:val="left"/>
    </w:pPr>
    <w:rPr>
      <w:rFonts w:ascii="Gravur-Condensed" w:hAnsi="Gravur-Condensed"/>
      <w:bCs/>
      <w:sz w:val="36"/>
      <w:szCs w:val="12"/>
    </w:rPr>
  </w:style>
  <w:style w:type="character" w:customStyle="1" w:styleId="MYCTitleCar">
    <w:name w:val="MYC Title Car"/>
    <w:basedOn w:val="DefaultParagraphFont"/>
    <w:link w:val="MYCTitle"/>
    <w:rsid w:val="00786353"/>
    <w:rPr>
      <w:rFonts w:ascii="Gravur-CondensedBold" w:hAnsi="Gravur-CondensedBold"/>
      <w:color w:val="9E2A86"/>
      <w:sz w:val="48"/>
      <w:lang w:val="en-GB" w:eastAsia="es-ES"/>
    </w:rPr>
  </w:style>
  <w:style w:type="character" w:customStyle="1" w:styleId="MYCHeading1Car">
    <w:name w:val="MYC Heading 1 Car"/>
    <w:basedOn w:val="MYCTitleCar"/>
    <w:link w:val="MYCHeading1"/>
    <w:rsid w:val="00336F1C"/>
    <w:rPr>
      <w:rFonts w:ascii="Gravur-Condensed" w:hAnsi="Gravur-Condensed"/>
      <w:bCs/>
      <w:color w:val="9E2A86"/>
      <w:sz w:val="36"/>
      <w:szCs w:val="12"/>
      <w:lang w:val="en-GB" w:eastAsia="es-ES"/>
    </w:rPr>
  </w:style>
  <w:style w:type="paragraph" w:customStyle="1" w:styleId="Title2">
    <w:name w:val="Title 2"/>
    <w:basedOn w:val="MYCHeading1"/>
    <w:link w:val="Title2Car"/>
    <w:autoRedefine/>
    <w:rsid w:val="00A465C6"/>
    <w:pPr>
      <w:numPr>
        <w:numId w:val="0"/>
      </w:numPr>
      <w:ind w:left="357"/>
    </w:pPr>
    <w:rPr>
      <w:sz w:val="30"/>
      <w:szCs w:val="30"/>
    </w:rPr>
  </w:style>
  <w:style w:type="paragraph" w:customStyle="1" w:styleId="MYCBoxhead">
    <w:name w:val="MYC Boxhead"/>
    <w:basedOn w:val="Heading2"/>
    <w:next w:val="MYCParagraph"/>
    <w:link w:val="MYCBoxheadCar"/>
    <w:qFormat/>
    <w:rsid w:val="00786353"/>
    <w:pPr>
      <w:spacing w:before="120" w:after="120"/>
      <w:jc w:val="both"/>
    </w:pPr>
    <w:rPr>
      <w:rFonts w:ascii="Gravur-Condensed" w:hAnsi="Gravur-Condensed"/>
      <w:b/>
      <w:bCs/>
      <w:color w:val="26B4D4"/>
      <w:sz w:val="30"/>
      <w:szCs w:val="30"/>
      <w:lang w:val="en-GB" w:eastAsia="es-ES"/>
    </w:rPr>
  </w:style>
  <w:style w:type="character" w:customStyle="1" w:styleId="Title2Car">
    <w:name w:val="Title 2 Car"/>
    <w:basedOn w:val="MYCHeading1Car"/>
    <w:link w:val="Title2"/>
    <w:rsid w:val="00A465C6"/>
    <w:rPr>
      <w:rFonts w:ascii="Agency FB" w:hAnsi="Agency FB"/>
      <w:b w:val="0"/>
      <w:bCs/>
      <w:color w:val="9E2A86"/>
      <w:sz w:val="30"/>
      <w:szCs w:val="30"/>
      <w:lang w:val="en-GB" w:eastAsia="es-ES"/>
    </w:rPr>
  </w:style>
  <w:style w:type="paragraph" w:customStyle="1" w:styleId="MYCHeading2">
    <w:name w:val="MYC Heading 2"/>
    <w:basedOn w:val="MYCHeading1"/>
    <w:next w:val="MYCParagraph"/>
    <w:link w:val="MYCHeading2Car"/>
    <w:qFormat/>
    <w:rsid w:val="00336F1C"/>
    <w:pPr>
      <w:numPr>
        <w:numId w:val="4"/>
      </w:numPr>
    </w:pPr>
    <w:rPr>
      <w:sz w:val="32"/>
    </w:rPr>
  </w:style>
  <w:style w:type="character" w:customStyle="1" w:styleId="Heading2Char">
    <w:name w:val="Heading 2 Char"/>
    <w:basedOn w:val="DefaultParagraphFont"/>
    <w:link w:val="Heading2"/>
    <w:uiPriority w:val="9"/>
    <w:semiHidden/>
    <w:rsid w:val="00A465C6"/>
    <w:rPr>
      <w:rFonts w:asciiTheme="majorHAnsi" w:eastAsiaTheme="majorEastAsia" w:hAnsiTheme="majorHAnsi" w:cstheme="majorBidi"/>
      <w:color w:val="365F91" w:themeColor="accent1" w:themeShade="BF"/>
      <w:sz w:val="26"/>
      <w:szCs w:val="26"/>
    </w:rPr>
  </w:style>
  <w:style w:type="character" w:customStyle="1" w:styleId="MYCBoxheadCar">
    <w:name w:val="MYC Boxhead Car"/>
    <w:basedOn w:val="Heading2Char"/>
    <w:link w:val="MYCBoxhead"/>
    <w:rsid w:val="00786353"/>
    <w:rPr>
      <w:rFonts w:ascii="Gravur-Condensed" w:eastAsiaTheme="majorEastAsia" w:hAnsi="Gravur-Condensed" w:cstheme="majorBidi"/>
      <w:b/>
      <w:bCs/>
      <w:color w:val="26B4D4"/>
      <w:sz w:val="30"/>
      <w:szCs w:val="30"/>
      <w:lang w:val="en-GB" w:eastAsia="es-ES"/>
    </w:rPr>
  </w:style>
  <w:style w:type="paragraph" w:customStyle="1" w:styleId="MYCParagraph">
    <w:name w:val="MYC Paragraph"/>
    <w:basedOn w:val="MYCHeading1"/>
    <w:link w:val="MYCParagraphCar"/>
    <w:qFormat/>
    <w:rsid w:val="009B582A"/>
    <w:pPr>
      <w:numPr>
        <w:numId w:val="0"/>
      </w:numPr>
      <w:spacing w:before="120" w:line="288" w:lineRule="auto"/>
      <w:jc w:val="both"/>
    </w:pPr>
    <w:rPr>
      <w:rFonts w:ascii="Roboto" w:hAnsi="Roboto"/>
      <w:color w:val="auto"/>
      <w:sz w:val="20"/>
    </w:rPr>
  </w:style>
  <w:style w:type="character" w:customStyle="1" w:styleId="MYCHeading2Car">
    <w:name w:val="MYC Heading 2 Car"/>
    <w:basedOn w:val="MYCHeading1Car"/>
    <w:link w:val="MYCHeading2"/>
    <w:rsid w:val="00336F1C"/>
    <w:rPr>
      <w:rFonts w:ascii="Gravur-Condensed" w:hAnsi="Gravur-Condensed"/>
      <w:bCs/>
      <w:color w:val="9E2A86"/>
      <w:sz w:val="32"/>
      <w:szCs w:val="12"/>
      <w:lang w:val="en-GB" w:eastAsia="es-ES"/>
    </w:rPr>
  </w:style>
  <w:style w:type="paragraph" w:customStyle="1" w:styleId="MYCSubheading">
    <w:name w:val="MYC Subheading"/>
    <w:basedOn w:val="MYCParagraph"/>
    <w:next w:val="MYCParagraph"/>
    <w:link w:val="MYCSubheadingCar"/>
    <w:qFormat/>
    <w:rsid w:val="007A2676"/>
    <w:pPr>
      <w:spacing w:after="60"/>
    </w:pPr>
    <w:rPr>
      <w:rFonts w:ascii="Gravur-Condensed" w:hAnsi="Gravur-Condensed"/>
      <w:color w:val="26B4D4"/>
      <w:sz w:val="26"/>
    </w:rPr>
  </w:style>
  <w:style w:type="character" w:customStyle="1" w:styleId="MYCParagraphCar">
    <w:name w:val="MYC Paragraph Car"/>
    <w:basedOn w:val="MYCHeading1Car"/>
    <w:link w:val="MYCParagraph"/>
    <w:rsid w:val="009B582A"/>
    <w:rPr>
      <w:rFonts w:ascii="Roboto" w:hAnsi="Roboto"/>
      <w:bCs/>
      <w:color w:val="9E2A86"/>
      <w:sz w:val="20"/>
      <w:szCs w:val="12"/>
      <w:lang w:val="en-GB" w:eastAsia="es-ES"/>
    </w:rPr>
  </w:style>
  <w:style w:type="paragraph" w:customStyle="1" w:styleId="MYCListingnumbers">
    <w:name w:val="MYC Listing numbers"/>
    <w:basedOn w:val="MYCParagraph"/>
    <w:link w:val="MYCListingnumbersCar"/>
    <w:qFormat/>
    <w:rsid w:val="009B582A"/>
    <w:pPr>
      <w:numPr>
        <w:numId w:val="2"/>
      </w:numPr>
      <w:spacing w:before="0" w:after="120"/>
      <w:ind w:left="924" w:hanging="357"/>
    </w:pPr>
    <w:rPr>
      <w:color w:val="000000" w:themeColor="text1"/>
    </w:rPr>
  </w:style>
  <w:style w:type="character" w:customStyle="1" w:styleId="MYCSubheadingCar">
    <w:name w:val="MYC Subheading Car"/>
    <w:basedOn w:val="MYCParagraphCar"/>
    <w:link w:val="MYCSubheading"/>
    <w:rsid w:val="007A2676"/>
    <w:rPr>
      <w:rFonts w:ascii="Gravur-Condensed" w:hAnsi="Gravur-Condensed"/>
      <w:bCs/>
      <w:color w:val="26B4D4"/>
      <w:sz w:val="26"/>
      <w:szCs w:val="12"/>
      <w:lang w:val="en-GB" w:eastAsia="es-ES"/>
    </w:rPr>
  </w:style>
  <w:style w:type="paragraph" w:customStyle="1" w:styleId="MYCBulletpoints">
    <w:name w:val="MYC Bullet points"/>
    <w:basedOn w:val="MYCListingnumbers"/>
    <w:next w:val="MYCParagraph"/>
    <w:link w:val="MYCBulletpointsCar"/>
    <w:qFormat/>
    <w:rsid w:val="00D755A1"/>
    <w:pPr>
      <w:numPr>
        <w:numId w:val="3"/>
      </w:numPr>
      <w:ind w:left="924" w:hanging="357"/>
    </w:pPr>
  </w:style>
  <w:style w:type="character" w:customStyle="1" w:styleId="MYCListingnumbersCar">
    <w:name w:val="MYC Listing numbers Car"/>
    <w:basedOn w:val="MYCParagraphCar"/>
    <w:link w:val="MYCListingnumbers"/>
    <w:rsid w:val="009B582A"/>
    <w:rPr>
      <w:rFonts w:ascii="Roboto" w:hAnsi="Roboto"/>
      <w:bCs/>
      <w:color w:val="000000" w:themeColor="text1"/>
      <w:sz w:val="20"/>
      <w:szCs w:val="12"/>
      <w:lang w:val="en-GB" w:eastAsia="es-ES"/>
    </w:rPr>
  </w:style>
  <w:style w:type="paragraph" w:customStyle="1" w:styleId="MYCSubtitle">
    <w:name w:val="MYC Subtitle"/>
    <w:basedOn w:val="MYCBoxhead"/>
    <w:next w:val="MYCParagraph"/>
    <w:link w:val="MYCSubtitleCar"/>
    <w:qFormat/>
    <w:rsid w:val="000145DB"/>
    <w:pPr>
      <w:spacing w:after="240" w:line="288" w:lineRule="auto"/>
      <w:jc w:val="center"/>
    </w:pPr>
    <w:rPr>
      <w:rFonts w:ascii="Gravur-CondensedBold" w:hAnsi="Gravur-CondensedBold"/>
      <w:b w:val="0"/>
      <w:sz w:val="36"/>
    </w:rPr>
  </w:style>
  <w:style w:type="character" w:customStyle="1" w:styleId="MYCBulletpointsCar">
    <w:name w:val="MYC Bullet points Car"/>
    <w:basedOn w:val="MYCListingnumbersCar"/>
    <w:link w:val="MYCBulletpoints"/>
    <w:rsid w:val="00D755A1"/>
    <w:rPr>
      <w:rFonts w:ascii="Roboto" w:hAnsi="Roboto"/>
      <w:bCs/>
      <w:color w:val="000000" w:themeColor="text1"/>
      <w:sz w:val="20"/>
      <w:szCs w:val="12"/>
      <w:lang w:val="en-GB" w:eastAsia="es-ES"/>
    </w:rPr>
  </w:style>
  <w:style w:type="character" w:styleId="Emphasis">
    <w:name w:val="Emphasis"/>
    <w:basedOn w:val="DefaultParagraphFont"/>
    <w:uiPriority w:val="20"/>
    <w:rsid w:val="004B73BF"/>
    <w:rPr>
      <w:i/>
      <w:iCs/>
    </w:rPr>
  </w:style>
  <w:style w:type="character" w:customStyle="1" w:styleId="MYCSubtitleCar">
    <w:name w:val="MYC Subtitle Car"/>
    <w:basedOn w:val="MYCBoxheadCar"/>
    <w:link w:val="MYCSubtitle"/>
    <w:rsid w:val="000145DB"/>
    <w:rPr>
      <w:rFonts w:ascii="Gravur-CondensedBold" w:eastAsiaTheme="majorEastAsia" w:hAnsi="Gravur-CondensedBold" w:cstheme="majorBidi"/>
      <w:b w:val="0"/>
      <w:bCs/>
      <w:color w:val="26B4D4"/>
      <w:sz w:val="36"/>
      <w:szCs w:val="30"/>
      <w:lang w:val="en-GB" w:eastAsia="es-ES"/>
    </w:rPr>
  </w:style>
  <w:style w:type="character" w:styleId="SubtleEmphasis">
    <w:name w:val="Subtle Emphasis"/>
    <w:aliases w:val="MYC Accentuation"/>
    <w:basedOn w:val="DefaultParagraphFont"/>
    <w:uiPriority w:val="19"/>
    <w:rsid w:val="004B73BF"/>
    <w:rPr>
      <w:rFonts w:asciiTheme="minorHAnsi" w:hAnsiTheme="minorHAnsi"/>
      <w:b/>
      <w:i/>
      <w:iCs/>
      <w:color w:val="404040" w:themeColor="text1" w:themeTint="BF"/>
      <w:sz w:val="22"/>
    </w:rPr>
  </w:style>
  <w:style w:type="paragraph" w:styleId="Subtitle">
    <w:name w:val="Subtitle"/>
    <w:basedOn w:val="Normal"/>
    <w:next w:val="Normal"/>
    <w:link w:val="SubtitleChar"/>
    <w:uiPriority w:val="11"/>
    <w:rsid w:val="004B73B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B73BF"/>
    <w:rPr>
      <w:color w:val="5A5A5A" w:themeColor="text1" w:themeTint="A5"/>
      <w:spacing w:val="15"/>
    </w:rPr>
  </w:style>
  <w:style w:type="paragraph" w:styleId="NormalWeb">
    <w:name w:val="Normal (Web)"/>
    <w:basedOn w:val="Normal"/>
    <w:uiPriority w:val="99"/>
    <w:unhideWhenUsed/>
    <w:rsid w:val="00506A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YCaccentuation">
    <w:name w:val="MYC accentuation"/>
    <w:basedOn w:val="MYCParagraph"/>
    <w:link w:val="MYCaccentuationCar"/>
    <w:qFormat/>
    <w:rsid w:val="00AF07A8"/>
    <w:rPr>
      <w:i/>
      <w:color w:val="000000" w:themeColor="text1"/>
    </w:rPr>
  </w:style>
  <w:style w:type="paragraph" w:customStyle="1" w:styleId="MYCaccentuationbold">
    <w:name w:val="MYC accentuation bold"/>
    <w:basedOn w:val="MYCaccentuation"/>
    <w:link w:val="MYCaccentuationboldCar"/>
    <w:qFormat/>
    <w:rsid w:val="00AF07A8"/>
    <w:rPr>
      <w:b/>
    </w:rPr>
  </w:style>
  <w:style w:type="character" w:customStyle="1" w:styleId="MYCaccentuationCar">
    <w:name w:val="MYC accentuation Car"/>
    <w:basedOn w:val="MYCParagraphCar"/>
    <w:link w:val="MYCaccentuation"/>
    <w:rsid w:val="00AF07A8"/>
    <w:rPr>
      <w:rFonts w:ascii="Roboto" w:hAnsi="Roboto"/>
      <w:bCs/>
      <w:i/>
      <w:color w:val="000000" w:themeColor="text1"/>
      <w:sz w:val="20"/>
      <w:szCs w:val="12"/>
      <w:lang w:val="en-GB" w:eastAsia="es-ES"/>
    </w:rPr>
  </w:style>
  <w:style w:type="paragraph" w:customStyle="1" w:styleId="MYCParagraphbold">
    <w:name w:val="MYC Paragraph bold"/>
    <w:basedOn w:val="MYCParagraph"/>
    <w:link w:val="MYCParagraphboldCar"/>
    <w:qFormat/>
    <w:rsid w:val="00AF07A8"/>
    <w:rPr>
      <w:rFonts w:cs="Segoe UI"/>
      <w:b/>
      <w:color w:val="000000" w:themeColor="text1"/>
      <w:szCs w:val="21"/>
      <w:shd w:val="clear" w:color="auto" w:fill="FFFFFF"/>
    </w:rPr>
  </w:style>
  <w:style w:type="character" w:customStyle="1" w:styleId="MYCaccentuationboldCar">
    <w:name w:val="MYC accentuation bold Car"/>
    <w:basedOn w:val="MYCaccentuationCar"/>
    <w:link w:val="MYCaccentuationbold"/>
    <w:rsid w:val="00AF07A8"/>
    <w:rPr>
      <w:rFonts w:ascii="Roboto" w:hAnsi="Roboto"/>
      <w:b/>
      <w:bCs/>
      <w:i/>
      <w:color w:val="000000" w:themeColor="text1"/>
      <w:sz w:val="20"/>
      <w:szCs w:val="12"/>
      <w:lang w:val="en-GB" w:eastAsia="es-ES"/>
    </w:rPr>
  </w:style>
  <w:style w:type="paragraph" w:customStyle="1" w:styleId="Links">
    <w:name w:val="Links"/>
    <w:basedOn w:val="MYCParagraph"/>
    <w:link w:val="LinksCar"/>
    <w:qFormat/>
    <w:rsid w:val="00AF07A8"/>
    <w:rPr>
      <w:b/>
      <w:color w:val="9E2A86"/>
      <w:u w:val="single"/>
    </w:rPr>
  </w:style>
  <w:style w:type="character" w:customStyle="1" w:styleId="MYCParagraphboldCar">
    <w:name w:val="MYC Paragraph bold Car"/>
    <w:basedOn w:val="MYCParagraphCar"/>
    <w:link w:val="MYCParagraphbold"/>
    <w:rsid w:val="00AF07A8"/>
    <w:rPr>
      <w:rFonts w:ascii="Roboto" w:hAnsi="Roboto" w:cs="Segoe UI"/>
      <w:b/>
      <w:bCs/>
      <w:color w:val="000000" w:themeColor="text1"/>
      <w:sz w:val="20"/>
      <w:szCs w:val="21"/>
      <w:lang w:val="en-GB" w:eastAsia="es-ES"/>
    </w:rPr>
  </w:style>
  <w:style w:type="character" w:customStyle="1" w:styleId="LinksCar">
    <w:name w:val="Links Car"/>
    <w:basedOn w:val="MYCParagraphCar"/>
    <w:link w:val="Links"/>
    <w:rsid w:val="00AF07A8"/>
    <w:rPr>
      <w:rFonts w:ascii="Roboto" w:hAnsi="Roboto"/>
      <w:b/>
      <w:bCs/>
      <w:color w:val="9E2A86"/>
      <w:sz w:val="20"/>
      <w:szCs w:val="12"/>
      <w:u w:val="single"/>
      <w:lang w:val="en-GB" w:eastAsia="es-ES"/>
    </w:rPr>
  </w:style>
  <w:style w:type="numbering" w:customStyle="1" w:styleId="MYCList">
    <w:name w:val="MYC List"/>
    <w:uiPriority w:val="99"/>
    <w:rsid w:val="001D08CC"/>
    <w:pPr>
      <w:numPr>
        <w:numId w:val="5"/>
      </w:numPr>
    </w:pPr>
  </w:style>
  <w:style w:type="numbering" w:customStyle="1" w:styleId="Style1">
    <w:name w:val="Style1"/>
    <w:uiPriority w:val="99"/>
    <w:rsid w:val="00675D75"/>
    <w:pPr>
      <w:numPr>
        <w:numId w:val="6"/>
      </w:numPr>
    </w:pPr>
  </w:style>
  <w:style w:type="table" w:customStyle="1" w:styleId="MYCTable3">
    <w:name w:val="MYC Table 3"/>
    <w:basedOn w:val="TableNormal"/>
    <w:uiPriority w:val="99"/>
    <w:rsid w:val="00D573FC"/>
    <w:pPr>
      <w:spacing w:after="0" w:line="240" w:lineRule="auto"/>
    </w:pPr>
    <w:rPr>
      <w:rFonts w:ascii="Roboto" w:eastAsia="Calibri" w:hAnsi="Roboto"/>
      <w:sz w:val="20"/>
      <w:lang w:val="de-DE" w:eastAsia="en-US"/>
    </w:rPr>
    <w:tblPr>
      <w:tblStyleRowBandSize w:val="1"/>
      <w:tblInd w:w="57" w:type="dxa"/>
      <w:tblCellMar>
        <w:top w:w="57" w:type="dxa"/>
        <w:left w:w="57" w:type="dxa"/>
        <w:right w:w="57" w:type="dxa"/>
      </w:tblCellMar>
    </w:tblPr>
    <w:trPr>
      <w:cantSplit/>
    </w:trPr>
    <w:tblStylePr w:type="firstRow">
      <w:rPr>
        <w:rFonts w:ascii="Roboto" w:hAnsi="Roboto"/>
        <w:b w:val="0"/>
        <w:color w:val="FFFFFF" w:themeColor="background1"/>
        <w:sz w:val="26"/>
      </w:rPr>
      <w:tblPr/>
      <w:tcPr>
        <w:tcBorders>
          <w:insideV w:val="nil"/>
        </w:tcBorders>
        <w:shd w:val="clear" w:color="auto" w:fill="21B9DA"/>
      </w:tcPr>
    </w:tblStylePr>
    <w:tblStylePr w:type="firstCol">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E7CAE1"/>
      </w:tcPr>
    </w:tblStylePr>
  </w:style>
  <w:style w:type="table" w:customStyle="1" w:styleId="MYCTable">
    <w:name w:val="MYC Table"/>
    <w:basedOn w:val="TableNormal"/>
    <w:uiPriority w:val="99"/>
    <w:rsid w:val="00453DDC"/>
    <w:pPr>
      <w:spacing w:after="0" w:line="240" w:lineRule="auto"/>
    </w:pPr>
    <w:rPr>
      <w:rFonts w:ascii="Roboto" w:hAnsi="Roboto"/>
      <w:color w:val="000000" w:themeColor="text1"/>
      <w:sz w:val="20"/>
    </w:rPr>
    <w:tblPr/>
    <w:tblStylePr w:type="firstRow">
      <w:rPr>
        <w:rFonts w:ascii="Roboto" w:hAnsi="Roboto"/>
        <w:color w:val="FFFFFF" w:themeColor="background1"/>
        <w:sz w:val="26"/>
      </w:rPr>
      <w:tblPr/>
      <w:tcPr>
        <w:shd w:val="clear" w:color="auto" w:fill="26B4D4"/>
      </w:tcPr>
    </w:tblStylePr>
  </w:style>
  <w:style w:type="table" w:customStyle="1" w:styleId="MYCTable2">
    <w:name w:val="MYC Table 2"/>
    <w:basedOn w:val="TableNormal"/>
    <w:uiPriority w:val="99"/>
    <w:rsid w:val="00453DDC"/>
    <w:pPr>
      <w:spacing w:after="0" w:line="240" w:lineRule="auto"/>
    </w:pPr>
    <w:rPr>
      <w:rFonts w:ascii="Roboto" w:hAnsi="Roboto"/>
      <w:color w:val="000000" w:themeColor="text1"/>
      <w:sz w:val="20"/>
    </w:rPr>
    <w:tblPr/>
    <w:tblStylePr w:type="firstRow">
      <w:rPr>
        <w:rFonts w:ascii="Roboto" w:hAnsi="Roboto"/>
        <w:color w:val="FFFFFF" w:themeColor="background1"/>
        <w:sz w:val="26"/>
      </w:rPr>
      <w:tblPr/>
      <w:tcPr>
        <w:shd w:val="clear" w:color="auto" w:fill="26B4D4"/>
      </w:tcPr>
    </w:tblStylePr>
    <w:tblStylePr w:type="firstCol">
      <w:rPr>
        <w:color w:val="000000" w:themeColor="text1"/>
      </w:rPr>
      <w:tblPr/>
      <w:tcPr>
        <w:shd w:val="clear" w:color="auto" w:fill="CBEDF5"/>
      </w:tcPr>
    </w:tblStylePr>
  </w:style>
  <w:style w:type="table" w:customStyle="1" w:styleId="Style2">
    <w:name w:val="Style2"/>
    <w:basedOn w:val="MYCTable3"/>
    <w:uiPriority w:val="99"/>
    <w:rsid w:val="00D573FC"/>
    <w:tblPr/>
    <w:tblStylePr w:type="firstRow">
      <w:rPr>
        <w:rFonts w:ascii="Arial Black" w:hAnsi="Arial Black"/>
        <w:b w:val="0"/>
        <w:color w:val="FFFFFF"/>
        <w:sz w:val="26"/>
      </w:rPr>
      <w:tblPr/>
      <w:tcPr>
        <w:tcBorders>
          <w:insideV w:val="nil"/>
        </w:tcBorders>
        <w:shd w:val="clear" w:color="auto" w:fill="21B9DA"/>
      </w:tcPr>
    </w:tblStylePr>
    <w:tblStylePr w:type="firstCol">
      <w:rPr>
        <w:rFonts w:ascii="Bahnschrift SemiBold" w:hAnsi="Bahnschrift SemiBold"/>
      </w:rPr>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CBEDF5"/>
      </w:tcPr>
    </w:tblStylePr>
  </w:style>
  <w:style w:type="table" w:styleId="GridTable4-Accent1">
    <w:name w:val="Grid Table 4 Accent 1"/>
    <w:basedOn w:val="TableNormal"/>
    <w:uiPriority w:val="49"/>
    <w:rsid w:val="00D573FC"/>
    <w:pPr>
      <w:spacing w:after="0" w:line="240" w:lineRule="auto"/>
    </w:pPr>
    <w:rPr>
      <w:rFonts w:eastAsiaTheme="minorHAnsi"/>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rsid w:val="00D573FC"/>
    <w:pPr>
      <w:keepNext/>
      <w:keepLines/>
      <w:spacing w:after="60" w:line="288" w:lineRule="auto"/>
    </w:pPr>
    <w:rPr>
      <w:rFonts w:eastAsia="Times New Roman" w:cs="Times New Roman"/>
      <w:b/>
      <w:bCs/>
      <w:color w:val="4F81BD" w:themeColor="accent1"/>
      <w:sz w:val="18"/>
      <w:szCs w:val="18"/>
      <w:lang w:val="en-CA"/>
    </w:rPr>
  </w:style>
  <w:style w:type="paragraph" w:customStyle="1" w:styleId="MYCHeading3">
    <w:name w:val="MYC Heading 3"/>
    <w:basedOn w:val="MYCHeading2"/>
    <w:next w:val="MYCParagraph"/>
    <w:link w:val="MYCHeading3Car"/>
    <w:qFormat/>
    <w:rsid w:val="00336F1C"/>
    <w:pPr>
      <w:numPr>
        <w:numId w:val="7"/>
      </w:numPr>
    </w:pPr>
    <w:rPr>
      <w:color w:val="26B4D4"/>
      <w:sz w:val="28"/>
    </w:rPr>
  </w:style>
  <w:style w:type="paragraph" w:customStyle="1" w:styleId="MYCHeading4">
    <w:name w:val="MYC Heading 4"/>
    <w:basedOn w:val="MYCHeading3"/>
    <w:next w:val="MYCParagraph"/>
    <w:link w:val="MYCHeading4Car"/>
    <w:qFormat/>
    <w:rsid w:val="00336F1C"/>
    <w:pPr>
      <w:numPr>
        <w:numId w:val="0"/>
      </w:numPr>
    </w:pPr>
    <w:rPr>
      <w:i/>
      <w:sz w:val="24"/>
    </w:rPr>
  </w:style>
  <w:style w:type="character" w:customStyle="1" w:styleId="MYCHeading3Car">
    <w:name w:val="MYC Heading 3 Car"/>
    <w:basedOn w:val="MYCHeading2Car"/>
    <w:link w:val="MYCHeading3"/>
    <w:rsid w:val="00336F1C"/>
    <w:rPr>
      <w:rFonts w:ascii="Gravur-Condensed" w:hAnsi="Gravur-Condensed"/>
      <w:bCs/>
      <w:color w:val="26B4D4"/>
      <w:sz w:val="28"/>
      <w:szCs w:val="12"/>
      <w:lang w:val="en-GB" w:eastAsia="es-ES"/>
    </w:rPr>
  </w:style>
  <w:style w:type="character" w:customStyle="1" w:styleId="MYCHeading4Car">
    <w:name w:val="MYC Heading 4 Car"/>
    <w:basedOn w:val="MYCHeading3Car"/>
    <w:link w:val="MYCHeading4"/>
    <w:rsid w:val="00336F1C"/>
    <w:rPr>
      <w:rFonts w:ascii="Gravur-Condensed" w:hAnsi="Gravur-Condensed"/>
      <w:bCs/>
      <w:i/>
      <w:color w:val="26B4D4"/>
      <w:sz w:val="24"/>
      <w:szCs w:val="12"/>
      <w:lang w:val="en-GB" w:eastAsia="es-ES"/>
    </w:rPr>
  </w:style>
  <w:style w:type="paragraph" w:customStyle="1" w:styleId="xxmsolistparagraph">
    <w:name w:val="x_xmsolistparagraph"/>
    <w:basedOn w:val="Normal"/>
    <w:rsid w:val="002E1E47"/>
    <w:pPr>
      <w:spacing w:after="0" w:line="240" w:lineRule="auto"/>
    </w:pPr>
    <w:rPr>
      <w:rFonts w:ascii="Calibri" w:eastAsiaTheme="minorHAnsi" w:hAnsi="Calibri" w:cs="Calibri"/>
      <w:lang w:val="de-DE" w:eastAsia="de-DE"/>
    </w:rPr>
  </w:style>
  <w:style w:type="character" w:styleId="FollowedHyperlink">
    <w:name w:val="FollowedHyperlink"/>
    <w:basedOn w:val="DefaultParagraphFont"/>
    <w:uiPriority w:val="99"/>
    <w:semiHidden/>
    <w:unhideWhenUsed/>
    <w:rsid w:val="001640DB"/>
    <w:rPr>
      <w:color w:val="800080" w:themeColor="followedHyperlink"/>
      <w:u w:val="single"/>
    </w:rPr>
  </w:style>
  <w:style w:type="paragraph" w:customStyle="1" w:styleId="Normal0">
    <w:name w:val="Normal0"/>
    <w:rsid w:val="0096178C"/>
    <w:rPr>
      <w:rFonts w:ascii="Calibri" w:eastAsia="Calibri" w:hAnsi="Calibri" w:cs="Calibri"/>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158">
      <w:bodyDiv w:val="1"/>
      <w:marLeft w:val="0"/>
      <w:marRight w:val="0"/>
      <w:marTop w:val="0"/>
      <w:marBottom w:val="0"/>
      <w:divBdr>
        <w:top w:val="none" w:sz="0" w:space="0" w:color="auto"/>
        <w:left w:val="none" w:sz="0" w:space="0" w:color="auto"/>
        <w:bottom w:val="none" w:sz="0" w:space="0" w:color="auto"/>
        <w:right w:val="none" w:sz="0" w:space="0" w:color="auto"/>
      </w:divBdr>
    </w:div>
    <w:div w:id="104736734">
      <w:bodyDiv w:val="1"/>
      <w:marLeft w:val="0"/>
      <w:marRight w:val="0"/>
      <w:marTop w:val="0"/>
      <w:marBottom w:val="0"/>
      <w:divBdr>
        <w:top w:val="none" w:sz="0" w:space="0" w:color="auto"/>
        <w:left w:val="none" w:sz="0" w:space="0" w:color="auto"/>
        <w:bottom w:val="none" w:sz="0" w:space="0" w:color="auto"/>
        <w:right w:val="none" w:sz="0" w:space="0" w:color="auto"/>
      </w:divBdr>
    </w:div>
    <w:div w:id="143930729">
      <w:bodyDiv w:val="1"/>
      <w:marLeft w:val="0"/>
      <w:marRight w:val="0"/>
      <w:marTop w:val="0"/>
      <w:marBottom w:val="0"/>
      <w:divBdr>
        <w:top w:val="none" w:sz="0" w:space="0" w:color="auto"/>
        <w:left w:val="none" w:sz="0" w:space="0" w:color="auto"/>
        <w:bottom w:val="none" w:sz="0" w:space="0" w:color="auto"/>
        <w:right w:val="none" w:sz="0" w:space="0" w:color="auto"/>
      </w:divBdr>
    </w:div>
    <w:div w:id="449663374">
      <w:bodyDiv w:val="1"/>
      <w:marLeft w:val="0"/>
      <w:marRight w:val="0"/>
      <w:marTop w:val="0"/>
      <w:marBottom w:val="0"/>
      <w:divBdr>
        <w:top w:val="none" w:sz="0" w:space="0" w:color="auto"/>
        <w:left w:val="none" w:sz="0" w:space="0" w:color="auto"/>
        <w:bottom w:val="none" w:sz="0" w:space="0" w:color="auto"/>
        <w:right w:val="none" w:sz="0" w:space="0" w:color="auto"/>
      </w:divBdr>
    </w:div>
    <w:div w:id="511533229">
      <w:bodyDiv w:val="1"/>
      <w:marLeft w:val="0"/>
      <w:marRight w:val="0"/>
      <w:marTop w:val="0"/>
      <w:marBottom w:val="0"/>
      <w:divBdr>
        <w:top w:val="none" w:sz="0" w:space="0" w:color="auto"/>
        <w:left w:val="none" w:sz="0" w:space="0" w:color="auto"/>
        <w:bottom w:val="none" w:sz="0" w:space="0" w:color="auto"/>
        <w:right w:val="none" w:sz="0" w:space="0" w:color="auto"/>
      </w:divBdr>
    </w:div>
    <w:div w:id="696393031">
      <w:bodyDiv w:val="1"/>
      <w:marLeft w:val="0"/>
      <w:marRight w:val="0"/>
      <w:marTop w:val="0"/>
      <w:marBottom w:val="0"/>
      <w:divBdr>
        <w:top w:val="none" w:sz="0" w:space="0" w:color="auto"/>
        <w:left w:val="none" w:sz="0" w:space="0" w:color="auto"/>
        <w:bottom w:val="none" w:sz="0" w:space="0" w:color="auto"/>
        <w:right w:val="none" w:sz="0" w:space="0" w:color="auto"/>
      </w:divBdr>
    </w:div>
    <w:div w:id="826752733">
      <w:bodyDiv w:val="1"/>
      <w:marLeft w:val="0"/>
      <w:marRight w:val="0"/>
      <w:marTop w:val="0"/>
      <w:marBottom w:val="0"/>
      <w:divBdr>
        <w:top w:val="none" w:sz="0" w:space="0" w:color="auto"/>
        <w:left w:val="none" w:sz="0" w:space="0" w:color="auto"/>
        <w:bottom w:val="none" w:sz="0" w:space="0" w:color="auto"/>
        <w:right w:val="none" w:sz="0" w:space="0" w:color="auto"/>
      </w:divBdr>
    </w:div>
    <w:div w:id="878129785">
      <w:bodyDiv w:val="1"/>
      <w:marLeft w:val="0"/>
      <w:marRight w:val="0"/>
      <w:marTop w:val="0"/>
      <w:marBottom w:val="0"/>
      <w:divBdr>
        <w:top w:val="none" w:sz="0" w:space="0" w:color="auto"/>
        <w:left w:val="none" w:sz="0" w:space="0" w:color="auto"/>
        <w:bottom w:val="none" w:sz="0" w:space="0" w:color="auto"/>
        <w:right w:val="none" w:sz="0" w:space="0" w:color="auto"/>
      </w:divBdr>
    </w:div>
    <w:div w:id="948468373">
      <w:bodyDiv w:val="1"/>
      <w:marLeft w:val="0"/>
      <w:marRight w:val="0"/>
      <w:marTop w:val="0"/>
      <w:marBottom w:val="0"/>
      <w:divBdr>
        <w:top w:val="none" w:sz="0" w:space="0" w:color="auto"/>
        <w:left w:val="none" w:sz="0" w:space="0" w:color="auto"/>
        <w:bottom w:val="none" w:sz="0" w:space="0" w:color="auto"/>
        <w:right w:val="none" w:sz="0" w:space="0" w:color="auto"/>
      </w:divBdr>
    </w:div>
    <w:div w:id="1039666612">
      <w:bodyDiv w:val="1"/>
      <w:marLeft w:val="0"/>
      <w:marRight w:val="0"/>
      <w:marTop w:val="0"/>
      <w:marBottom w:val="0"/>
      <w:divBdr>
        <w:top w:val="none" w:sz="0" w:space="0" w:color="auto"/>
        <w:left w:val="none" w:sz="0" w:space="0" w:color="auto"/>
        <w:bottom w:val="none" w:sz="0" w:space="0" w:color="auto"/>
        <w:right w:val="none" w:sz="0" w:space="0" w:color="auto"/>
      </w:divBdr>
    </w:div>
    <w:div w:id="1240798004">
      <w:bodyDiv w:val="1"/>
      <w:marLeft w:val="0"/>
      <w:marRight w:val="0"/>
      <w:marTop w:val="0"/>
      <w:marBottom w:val="0"/>
      <w:divBdr>
        <w:top w:val="none" w:sz="0" w:space="0" w:color="auto"/>
        <w:left w:val="none" w:sz="0" w:space="0" w:color="auto"/>
        <w:bottom w:val="none" w:sz="0" w:space="0" w:color="auto"/>
        <w:right w:val="none" w:sz="0" w:space="0" w:color="auto"/>
      </w:divBdr>
    </w:div>
    <w:div w:id="1361583864">
      <w:bodyDiv w:val="1"/>
      <w:marLeft w:val="0"/>
      <w:marRight w:val="0"/>
      <w:marTop w:val="0"/>
      <w:marBottom w:val="0"/>
      <w:divBdr>
        <w:top w:val="none" w:sz="0" w:space="0" w:color="auto"/>
        <w:left w:val="none" w:sz="0" w:space="0" w:color="auto"/>
        <w:bottom w:val="none" w:sz="0" w:space="0" w:color="auto"/>
        <w:right w:val="none" w:sz="0" w:space="0" w:color="auto"/>
      </w:divBdr>
    </w:div>
    <w:div w:id="1391146988">
      <w:bodyDiv w:val="1"/>
      <w:marLeft w:val="0"/>
      <w:marRight w:val="0"/>
      <w:marTop w:val="0"/>
      <w:marBottom w:val="0"/>
      <w:divBdr>
        <w:top w:val="none" w:sz="0" w:space="0" w:color="auto"/>
        <w:left w:val="none" w:sz="0" w:space="0" w:color="auto"/>
        <w:bottom w:val="none" w:sz="0" w:space="0" w:color="auto"/>
        <w:right w:val="none" w:sz="0" w:space="0" w:color="auto"/>
      </w:divBdr>
    </w:div>
    <w:div w:id="1419516319">
      <w:bodyDiv w:val="1"/>
      <w:marLeft w:val="0"/>
      <w:marRight w:val="0"/>
      <w:marTop w:val="0"/>
      <w:marBottom w:val="0"/>
      <w:divBdr>
        <w:top w:val="none" w:sz="0" w:space="0" w:color="auto"/>
        <w:left w:val="none" w:sz="0" w:space="0" w:color="auto"/>
        <w:bottom w:val="none" w:sz="0" w:space="0" w:color="auto"/>
        <w:right w:val="none" w:sz="0" w:space="0" w:color="auto"/>
      </w:divBdr>
    </w:div>
    <w:div w:id="1436906849">
      <w:bodyDiv w:val="1"/>
      <w:marLeft w:val="0"/>
      <w:marRight w:val="0"/>
      <w:marTop w:val="0"/>
      <w:marBottom w:val="0"/>
      <w:divBdr>
        <w:top w:val="none" w:sz="0" w:space="0" w:color="auto"/>
        <w:left w:val="none" w:sz="0" w:space="0" w:color="auto"/>
        <w:bottom w:val="none" w:sz="0" w:space="0" w:color="auto"/>
        <w:right w:val="none" w:sz="0" w:space="0" w:color="auto"/>
      </w:divBdr>
    </w:div>
    <w:div w:id="1498375442">
      <w:bodyDiv w:val="1"/>
      <w:marLeft w:val="0"/>
      <w:marRight w:val="0"/>
      <w:marTop w:val="0"/>
      <w:marBottom w:val="0"/>
      <w:divBdr>
        <w:top w:val="none" w:sz="0" w:space="0" w:color="auto"/>
        <w:left w:val="none" w:sz="0" w:space="0" w:color="auto"/>
        <w:bottom w:val="none" w:sz="0" w:space="0" w:color="auto"/>
        <w:right w:val="none" w:sz="0" w:space="0" w:color="auto"/>
      </w:divBdr>
    </w:div>
    <w:div w:id="1570461882">
      <w:bodyDiv w:val="1"/>
      <w:marLeft w:val="0"/>
      <w:marRight w:val="0"/>
      <w:marTop w:val="0"/>
      <w:marBottom w:val="0"/>
      <w:divBdr>
        <w:top w:val="none" w:sz="0" w:space="0" w:color="auto"/>
        <w:left w:val="none" w:sz="0" w:space="0" w:color="auto"/>
        <w:bottom w:val="none" w:sz="0" w:space="0" w:color="auto"/>
        <w:right w:val="none" w:sz="0" w:space="0" w:color="auto"/>
      </w:divBdr>
    </w:div>
    <w:div w:id="1647590383">
      <w:bodyDiv w:val="1"/>
      <w:marLeft w:val="0"/>
      <w:marRight w:val="0"/>
      <w:marTop w:val="0"/>
      <w:marBottom w:val="0"/>
      <w:divBdr>
        <w:top w:val="none" w:sz="0" w:space="0" w:color="auto"/>
        <w:left w:val="none" w:sz="0" w:space="0" w:color="auto"/>
        <w:bottom w:val="none" w:sz="0" w:space="0" w:color="auto"/>
        <w:right w:val="none" w:sz="0" w:space="0" w:color="auto"/>
      </w:divBdr>
    </w:div>
    <w:div w:id="1794669827">
      <w:bodyDiv w:val="1"/>
      <w:marLeft w:val="0"/>
      <w:marRight w:val="0"/>
      <w:marTop w:val="0"/>
      <w:marBottom w:val="0"/>
      <w:divBdr>
        <w:top w:val="none" w:sz="0" w:space="0" w:color="auto"/>
        <w:left w:val="none" w:sz="0" w:space="0" w:color="auto"/>
        <w:bottom w:val="none" w:sz="0" w:space="0" w:color="auto"/>
        <w:right w:val="none" w:sz="0" w:space="0" w:color="auto"/>
      </w:divBdr>
    </w:div>
    <w:div w:id="1815484651">
      <w:bodyDiv w:val="1"/>
      <w:marLeft w:val="0"/>
      <w:marRight w:val="0"/>
      <w:marTop w:val="0"/>
      <w:marBottom w:val="0"/>
      <w:divBdr>
        <w:top w:val="none" w:sz="0" w:space="0" w:color="auto"/>
        <w:left w:val="none" w:sz="0" w:space="0" w:color="auto"/>
        <w:bottom w:val="none" w:sz="0" w:space="0" w:color="auto"/>
        <w:right w:val="none" w:sz="0" w:space="0" w:color="auto"/>
      </w:divBdr>
    </w:div>
    <w:div w:id="1858695350">
      <w:bodyDiv w:val="1"/>
      <w:marLeft w:val="0"/>
      <w:marRight w:val="0"/>
      <w:marTop w:val="0"/>
      <w:marBottom w:val="0"/>
      <w:divBdr>
        <w:top w:val="none" w:sz="0" w:space="0" w:color="auto"/>
        <w:left w:val="none" w:sz="0" w:space="0" w:color="auto"/>
        <w:bottom w:val="none" w:sz="0" w:space="0" w:color="auto"/>
        <w:right w:val="none" w:sz="0" w:space="0" w:color="auto"/>
      </w:divBdr>
    </w:div>
    <w:div w:id="1980256987">
      <w:bodyDiv w:val="1"/>
      <w:marLeft w:val="0"/>
      <w:marRight w:val="0"/>
      <w:marTop w:val="0"/>
      <w:marBottom w:val="0"/>
      <w:divBdr>
        <w:top w:val="none" w:sz="0" w:space="0" w:color="auto"/>
        <w:left w:val="none" w:sz="0" w:space="0" w:color="auto"/>
        <w:bottom w:val="none" w:sz="0" w:space="0" w:color="auto"/>
        <w:right w:val="none" w:sz="0" w:space="0" w:color="auto"/>
      </w:divBdr>
    </w:div>
    <w:div w:id="2114782918">
      <w:bodyDiv w:val="1"/>
      <w:marLeft w:val="0"/>
      <w:marRight w:val="0"/>
      <w:marTop w:val="0"/>
      <w:marBottom w:val="0"/>
      <w:divBdr>
        <w:top w:val="none" w:sz="0" w:space="0" w:color="auto"/>
        <w:left w:val="none" w:sz="0" w:space="0" w:color="auto"/>
        <w:bottom w:val="none" w:sz="0" w:space="0" w:color="auto"/>
        <w:right w:val="none" w:sz="0" w:space="0" w:color="auto"/>
      </w:divBdr>
    </w:div>
    <w:div w:id="2127112123">
      <w:bodyDiv w:val="1"/>
      <w:marLeft w:val="0"/>
      <w:marRight w:val="0"/>
      <w:marTop w:val="0"/>
      <w:marBottom w:val="0"/>
      <w:divBdr>
        <w:top w:val="none" w:sz="0" w:space="0" w:color="auto"/>
        <w:left w:val="none" w:sz="0" w:space="0" w:color="auto"/>
        <w:bottom w:val="none" w:sz="0" w:space="0" w:color="auto"/>
        <w:right w:val="none" w:sz="0" w:space="0" w:color="auto"/>
      </w:divBdr>
    </w:div>
    <w:div w:id="21353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OWViZmVhMTQtMTRhYS00NjZjLTk1ZmYtYWJiMTBkNTlmODY3%40thread.v2/0?context=%7b%22Tid%22%3a%225bbab28c-def3-4604-8822-5e707da8dba8%22%2c%22Oid%22%3a%2266882a32-45c2-4694-91ce-dacf68753fb7%22%7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ATU\Dropbox%20(MobiliseYourCity)\Comp2_Outreach\03_Graphic%20Charter%20and%20logos\Branding%20Package\Word%20template\MYC%20word%20template%20-%20Copi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32EFA033A004245BFF33022747422D7" ma:contentTypeVersion="15" ma:contentTypeDescription="Ein neues Dokument erstellen." ma:contentTypeScope="" ma:versionID="09fe7d0b07a88ef397efd67440b131bc">
  <xsd:schema xmlns:xsd="http://www.w3.org/2001/XMLSchema" xmlns:xs="http://www.w3.org/2001/XMLSchema" xmlns:p="http://schemas.microsoft.com/office/2006/metadata/properties" xmlns:ns2="2ccb2cdc-a5a9-4d41-8c6e-2c0b4c7ab440" xmlns:ns3="64bf496b-4406-493c-8317-590f7a675cc5" targetNamespace="http://schemas.microsoft.com/office/2006/metadata/properties" ma:root="true" ma:fieldsID="fb86e4645681233bfe76ce5424c88e77" ns2:_="" ns3:_="">
    <xsd:import namespace="2ccb2cdc-a5a9-4d41-8c6e-2c0b4c7ab440"/>
    <xsd:import namespace="64bf496b-4406-493c-8317-590f7a675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bf496b-4406-493c-8317-590f7a675cc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DEF07-1F58-4D2F-8905-44665CCC5267}">
  <ds:schemaRefs>
    <ds:schemaRef ds:uri="http://schemas.microsoft.com/sharepoint/v3/contenttype/forms"/>
  </ds:schemaRefs>
</ds:datastoreItem>
</file>

<file path=customXml/itemProps2.xml><?xml version="1.0" encoding="utf-8"?>
<ds:datastoreItem xmlns:ds="http://schemas.openxmlformats.org/officeDocument/2006/customXml" ds:itemID="{67F8B71D-074C-462B-A96E-DD8BCC7B1630}">
  <ds:schemaRefs>
    <ds:schemaRef ds:uri="http://schemas.openxmlformats.org/officeDocument/2006/bibliography"/>
  </ds:schemaRefs>
</ds:datastoreItem>
</file>

<file path=customXml/itemProps3.xml><?xml version="1.0" encoding="utf-8"?>
<ds:datastoreItem xmlns:ds="http://schemas.openxmlformats.org/officeDocument/2006/customXml" ds:itemID="{045CFC37-ECF0-42F7-AB21-1EA2D5C962B8}">
  <ds:schemaRefs>
    <ds:schemaRef ds:uri="http://schemas.microsoft.com/office/2006/metadata/properties"/>
    <ds:schemaRef ds:uri="http://schemas.microsoft.com/office/infopath/2007/PartnerControls"/>
    <ds:schemaRef ds:uri="2ccb2cdc-a5a9-4d41-8c6e-2c0b4c7ab440"/>
  </ds:schemaRefs>
</ds:datastoreItem>
</file>

<file path=customXml/itemProps4.xml><?xml version="1.0" encoding="utf-8"?>
<ds:datastoreItem xmlns:ds="http://schemas.openxmlformats.org/officeDocument/2006/customXml" ds:itemID="{C35FDAA6-FA35-46D1-A031-618FDD1FE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b2cdc-a5a9-4d41-8c6e-2c0b4c7ab440"/>
    <ds:schemaRef ds:uri="64bf496b-4406-493c-8317-590f7a675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MYC word template - Copie.dotx</Template>
  <TotalTime>0</TotalTime>
  <Pages>1</Pages>
  <Words>287</Words>
  <Characters>1642</Characters>
  <Application>Microsoft Office Word</Application>
  <DocSecurity>4</DocSecurity>
  <Lines>13</Lines>
  <Paragraphs>3</Paragraphs>
  <ScaleCrop>false</ScaleCrop>
  <Company>AFD</Company>
  <LinksUpToDate>false</LinksUpToDate>
  <CharactersWithSpaces>1926</CharactersWithSpaces>
  <SharedDoc>false</SharedDoc>
  <HLinks>
    <vt:vector size="6" baseType="variant">
      <vt:variant>
        <vt:i4>6553693</vt:i4>
      </vt:variant>
      <vt:variant>
        <vt:i4>0</vt:i4>
      </vt:variant>
      <vt:variant>
        <vt:i4>0</vt:i4>
      </vt:variant>
      <vt:variant>
        <vt:i4>5</vt:i4>
      </vt:variant>
      <vt:variant>
        <vt:lpwstr>https://teams.microsoft.com/l/meetup-join/19%3ameeting_OWViZmVhMTQtMTRhYS00NjZjLTk1ZmYtYWJiMTBkNTlmODY3%40thread.v2/0?context=%7b%22Tid%22%3a%225bbab28c-def3-4604-8822-5e707da8dba8%22%2c%22Oid%22%3a%2266882a32-45c2-4694-91ce-dacf68753fb7%22%7d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Knoell</dc:creator>
  <cp:keywords/>
  <cp:lastModifiedBy>Gomez Jattin, Mateo GIZ</cp:lastModifiedBy>
  <cp:revision>52</cp:revision>
  <cp:lastPrinted>2021-11-03T17:07:00Z</cp:lastPrinted>
  <dcterms:created xsi:type="dcterms:W3CDTF">2021-10-27T00:11:00Z</dcterms:created>
  <dcterms:modified xsi:type="dcterms:W3CDTF">2022-10-10T01:06:00Z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GrammarlyDocumentId">
    <vt:lpwstr>7d920dd6e8419517c62b62b70a410fd27160dc1eba1fa76c7f26edc3c21e7c44</vt:lpwstr>
  </property>
  <property fmtid="{D5CDD505-2E9C-101B-9397-08002B2CF9AE}" pid="4" name="MediaServiceImageTags">
    <vt:lpwstr/>
  </property>
</Properties>
</file>