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E8EA6" w14:textId="77777777" w:rsidR="00C676CB" w:rsidRDefault="00B713F9" w:rsidP="00166164">
      <w:pPr>
        <w:spacing w:after="0" w:line="276" w:lineRule="auto"/>
        <w:jc w:val="center"/>
        <w:rPr>
          <w:b/>
          <w:sz w:val="36"/>
          <w:lang w:val="en-US"/>
        </w:rPr>
      </w:pPr>
      <w:r w:rsidRPr="00FF688D">
        <w:rPr>
          <w:b/>
          <w:sz w:val="36"/>
          <w:lang w:val="en-US"/>
        </w:rPr>
        <w:t>Nagpur</w:t>
      </w:r>
      <w:r w:rsidR="00130FA8" w:rsidRPr="00FF688D">
        <w:rPr>
          <w:b/>
          <w:sz w:val="36"/>
          <w:lang w:val="en-US"/>
        </w:rPr>
        <w:t xml:space="preserve"> </w:t>
      </w:r>
      <w:r w:rsidR="00A962D9" w:rsidRPr="00FF688D">
        <w:rPr>
          <w:b/>
          <w:sz w:val="36"/>
          <w:lang w:val="en-US"/>
        </w:rPr>
        <w:t>Smart</w:t>
      </w:r>
      <w:r w:rsidR="004F38A6" w:rsidRPr="00FF688D">
        <w:rPr>
          <w:b/>
          <w:sz w:val="36"/>
          <w:lang w:val="en-US"/>
        </w:rPr>
        <w:t xml:space="preserve"> and </w:t>
      </w:r>
      <w:r w:rsidR="00460D5A" w:rsidRPr="00FF688D">
        <w:rPr>
          <w:b/>
          <w:sz w:val="36"/>
          <w:lang w:val="en-US"/>
        </w:rPr>
        <w:t>Sustainable</w:t>
      </w:r>
      <w:r w:rsidR="00A962D9" w:rsidRPr="00FF688D">
        <w:rPr>
          <w:b/>
          <w:sz w:val="36"/>
          <w:lang w:val="en-US"/>
        </w:rPr>
        <w:t xml:space="preserve"> City</w:t>
      </w:r>
      <w:r w:rsidR="00460D5A" w:rsidRPr="00FF688D">
        <w:rPr>
          <w:b/>
          <w:sz w:val="36"/>
          <w:lang w:val="en-US"/>
        </w:rPr>
        <w:t xml:space="preserve"> Development Corporation Limited </w:t>
      </w:r>
      <w:r w:rsidR="00A962D9" w:rsidRPr="00FF688D">
        <w:rPr>
          <w:b/>
          <w:sz w:val="36"/>
          <w:lang w:val="en-US"/>
        </w:rPr>
        <w:t>(NSSCDCL) and Nagpur Municipal Corporation</w:t>
      </w:r>
      <w:r w:rsidR="00130FA8" w:rsidRPr="00FF688D">
        <w:rPr>
          <w:b/>
          <w:sz w:val="36"/>
          <w:lang w:val="en-US"/>
        </w:rPr>
        <w:t xml:space="preserve"> </w:t>
      </w:r>
      <w:r w:rsidR="00A962D9" w:rsidRPr="00FF688D">
        <w:rPr>
          <w:b/>
          <w:sz w:val="36"/>
          <w:lang w:val="en-US"/>
        </w:rPr>
        <w:t xml:space="preserve">(NMC) </w:t>
      </w:r>
      <w:r w:rsidR="00130FA8" w:rsidRPr="00FF688D">
        <w:rPr>
          <w:b/>
          <w:sz w:val="36"/>
          <w:lang w:val="en-US"/>
        </w:rPr>
        <w:t>hold</w:t>
      </w:r>
      <w:r w:rsidR="00CB2A40" w:rsidRPr="00FF688D">
        <w:rPr>
          <w:b/>
          <w:sz w:val="36"/>
          <w:lang w:val="en-US"/>
        </w:rPr>
        <w:t>s</w:t>
      </w:r>
      <w:r w:rsidR="00420D94">
        <w:rPr>
          <w:b/>
          <w:sz w:val="36"/>
          <w:lang w:val="en-US"/>
        </w:rPr>
        <w:t xml:space="preserve"> w</w:t>
      </w:r>
      <w:r w:rsidR="00CB2A40" w:rsidRPr="00FF688D">
        <w:rPr>
          <w:b/>
          <w:sz w:val="36"/>
          <w:lang w:val="en-US"/>
        </w:rPr>
        <w:t>orkshop</w:t>
      </w:r>
      <w:r w:rsidR="00CA48CC" w:rsidRPr="00FF688D">
        <w:rPr>
          <w:b/>
          <w:sz w:val="36"/>
          <w:lang w:val="en-US"/>
        </w:rPr>
        <w:t xml:space="preserve"> </w:t>
      </w:r>
      <w:r w:rsidR="00130FA8" w:rsidRPr="00FF688D">
        <w:rPr>
          <w:b/>
          <w:sz w:val="36"/>
          <w:lang w:val="en-US"/>
        </w:rPr>
        <w:t xml:space="preserve">on </w:t>
      </w:r>
    </w:p>
    <w:p w14:paraId="751A195B" w14:textId="311369EC" w:rsidR="007E7CE8" w:rsidRDefault="00130FA8" w:rsidP="00166164">
      <w:pPr>
        <w:spacing w:after="0" w:line="276" w:lineRule="auto"/>
        <w:jc w:val="center"/>
        <w:rPr>
          <w:b/>
          <w:sz w:val="36"/>
          <w:lang w:val="en-US"/>
        </w:rPr>
      </w:pPr>
      <w:r w:rsidRPr="00FF688D">
        <w:rPr>
          <w:b/>
          <w:sz w:val="36"/>
          <w:lang w:val="en-US"/>
        </w:rPr>
        <w:t>“Sustainable &amp; Low Carbon Urban Transport”</w:t>
      </w:r>
      <w:r w:rsidR="00A962D9" w:rsidRPr="00FF688D">
        <w:rPr>
          <w:b/>
          <w:sz w:val="36"/>
          <w:lang w:val="en-US"/>
        </w:rPr>
        <w:t xml:space="preserve"> in India</w:t>
      </w:r>
    </w:p>
    <w:p w14:paraId="50D340B3" w14:textId="223EBB39" w:rsidR="00C676CB" w:rsidRPr="00FF688D" w:rsidRDefault="00C676CB" w:rsidP="00166164">
      <w:pPr>
        <w:spacing w:after="0" w:line="276" w:lineRule="auto"/>
        <w:jc w:val="center"/>
        <w:rPr>
          <w:b/>
          <w:sz w:val="36"/>
          <w:lang w:val="en-US"/>
        </w:rPr>
      </w:pPr>
      <w:r>
        <w:rPr>
          <w:b/>
          <w:sz w:val="36"/>
          <w:lang w:val="en-US"/>
        </w:rPr>
        <w:t>July, 2019</w:t>
      </w:r>
    </w:p>
    <w:p w14:paraId="054BA59C" w14:textId="77777777" w:rsidR="00130FA8" w:rsidRPr="00FF688D" w:rsidRDefault="00130FA8" w:rsidP="004E1285">
      <w:pPr>
        <w:spacing w:line="276" w:lineRule="auto"/>
        <w:jc w:val="center"/>
        <w:rPr>
          <w:b/>
          <w:u w:val="single"/>
          <w:lang w:val="en-US"/>
        </w:rPr>
      </w:pPr>
    </w:p>
    <w:p w14:paraId="421CF45D" w14:textId="0102472F" w:rsidR="00130FA8" w:rsidRPr="00FF688D" w:rsidRDefault="009500B0" w:rsidP="004E1285">
      <w:pPr>
        <w:spacing w:line="276" w:lineRule="auto"/>
        <w:jc w:val="center"/>
        <w:rPr>
          <w:b/>
          <w:u w:val="single"/>
          <w:lang w:val="en-US"/>
        </w:rPr>
      </w:pPr>
      <w:r w:rsidRPr="00B82C01">
        <w:rPr>
          <w:b/>
          <w:noProof/>
          <w:lang w:eastAsia="en-IN"/>
        </w:rPr>
        <w:drawing>
          <wp:inline distT="0" distB="0" distL="0" distR="0" wp14:anchorId="781272AF" wp14:editId="6926651F">
            <wp:extent cx="5943600" cy="4457700"/>
            <wp:effectExtent l="0" t="0" r="0" b="0"/>
            <wp:docPr id="3" name="Picture 2" descr="D:\JJM\Projects\AFD - MYC\Nagpur\Trainings\2019_07_22 &amp; 23_Training - Sustainable and Low Carbon\Final from training\July 2019_photos\General city\IMG_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JM\Projects\AFD - MYC\Nagpur\Trainings\2019_07_22 &amp; 23_Training - Sustainable and Low Carbon\Final from training\July 2019_photos\General city\IMG_69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97BE3F8" w14:textId="6E2EEF11" w:rsidR="00C676CB" w:rsidRPr="00722545" w:rsidRDefault="00352CB6" w:rsidP="004E1285">
      <w:pPr>
        <w:spacing w:line="276" w:lineRule="auto"/>
        <w:jc w:val="both"/>
        <w:rPr>
          <w:i/>
          <w:lang w:val="en-US"/>
        </w:rPr>
      </w:pPr>
      <w:r w:rsidRPr="00722545">
        <w:rPr>
          <w:i/>
          <w:lang w:val="en-US"/>
        </w:rPr>
        <w:t>(</w:t>
      </w:r>
      <w:r w:rsidR="00C676CB" w:rsidRPr="00722545">
        <w:rPr>
          <w:i/>
          <w:lang w:val="en-US"/>
        </w:rPr>
        <w:t>The first section of the newly constructed Nagpur Metro</w:t>
      </w:r>
      <w:r w:rsidRPr="00722545">
        <w:rPr>
          <w:i/>
          <w:lang w:val="en-US"/>
        </w:rPr>
        <w:t>, image courtesy: Dr Ajay Kumar)</w:t>
      </w:r>
    </w:p>
    <w:p w14:paraId="29491272" w14:textId="77777777" w:rsidR="00C676CB" w:rsidRPr="00352CB6" w:rsidRDefault="00C676CB" w:rsidP="004E1285">
      <w:pPr>
        <w:spacing w:line="276" w:lineRule="auto"/>
        <w:jc w:val="both"/>
        <w:rPr>
          <w:lang w:val="en-US"/>
        </w:rPr>
      </w:pPr>
    </w:p>
    <w:p w14:paraId="4327FE34" w14:textId="70E5570A" w:rsidR="00CA48CC" w:rsidRPr="00352CB6" w:rsidRDefault="007D7AC8" w:rsidP="004E1285">
      <w:pPr>
        <w:spacing w:line="276" w:lineRule="auto"/>
        <w:jc w:val="both"/>
        <w:rPr>
          <w:lang w:val="en-US"/>
        </w:rPr>
      </w:pPr>
      <w:r w:rsidRPr="00352CB6">
        <w:rPr>
          <w:lang w:val="en-US"/>
        </w:rPr>
        <w:t>In 2018, u</w:t>
      </w:r>
      <w:r w:rsidR="00CA48CC" w:rsidRPr="00352CB6">
        <w:rPr>
          <w:lang w:val="en-US"/>
        </w:rPr>
        <w:t xml:space="preserve">nder the umbrella </w:t>
      </w:r>
      <w:r w:rsidRPr="00352CB6">
        <w:rPr>
          <w:lang w:val="en-US"/>
        </w:rPr>
        <w:t>of Mobilise Your City program</w:t>
      </w:r>
      <w:r w:rsidR="00CA48CC" w:rsidRPr="00352CB6">
        <w:rPr>
          <w:lang w:val="en-US"/>
        </w:rPr>
        <w:t xml:space="preserve"> </w:t>
      </w:r>
      <w:r w:rsidRPr="00352CB6">
        <w:rPr>
          <w:lang w:val="en-US"/>
        </w:rPr>
        <w:t xml:space="preserve">with support of Ministry of Housing and Urban Affairs (MoHUA), Govt of India </w:t>
      </w:r>
      <w:r w:rsidR="00CA48CC" w:rsidRPr="00352CB6">
        <w:rPr>
          <w:lang w:val="en-US"/>
        </w:rPr>
        <w:t xml:space="preserve">three </w:t>
      </w:r>
      <w:r w:rsidRPr="00352CB6">
        <w:rPr>
          <w:lang w:val="en-US"/>
        </w:rPr>
        <w:t xml:space="preserve">Indian </w:t>
      </w:r>
      <w:r w:rsidR="00CA48CC" w:rsidRPr="00352CB6">
        <w:rPr>
          <w:lang w:val="en-US"/>
        </w:rPr>
        <w:t xml:space="preserve">cities </w:t>
      </w:r>
      <w:r w:rsidRPr="00352CB6">
        <w:rPr>
          <w:lang w:val="en-US"/>
        </w:rPr>
        <w:t>-</w:t>
      </w:r>
      <w:r w:rsidR="00CA48CC" w:rsidRPr="00352CB6">
        <w:rPr>
          <w:lang w:val="en-US"/>
        </w:rPr>
        <w:t xml:space="preserve"> Ahmedabad, Koc</w:t>
      </w:r>
      <w:r w:rsidR="00DD114B" w:rsidRPr="00352CB6">
        <w:rPr>
          <w:lang w:val="en-US"/>
        </w:rPr>
        <w:t xml:space="preserve">hi and Nagpur </w:t>
      </w:r>
      <w:r w:rsidR="00217FB8" w:rsidRPr="00352CB6">
        <w:rPr>
          <w:lang w:val="en-US"/>
        </w:rPr>
        <w:t xml:space="preserve">were </w:t>
      </w:r>
      <w:r w:rsidR="00CA48CC" w:rsidRPr="00352CB6">
        <w:rPr>
          <w:lang w:val="en-US"/>
        </w:rPr>
        <w:t xml:space="preserve">selected as the </w:t>
      </w:r>
      <w:r w:rsidRPr="00352CB6">
        <w:rPr>
          <w:lang w:val="en-US"/>
        </w:rPr>
        <w:t xml:space="preserve">MYC </w:t>
      </w:r>
      <w:r w:rsidR="005361FF" w:rsidRPr="00352CB6">
        <w:rPr>
          <w:lang w:val="en-US"/>
        </w:rPr>
        <w:t>p</w:t>
      </w:r>
      <w:r w:rsidR="00217FB8" w:rsidRPr="00352CB6">
        <w:rPr>
          <w:lang w:val="en-US"/>
        </w:rPr>
        <w:t>artner</w:t>
      </w:r>
      <w:r w:rsidR="00CA48CC" w:rsidRPr="00352CB6">
        <w:rPr>
          <w:lang w:val="en-US"/>
        </w:rPr>
        <w:t xml:space="preserve"> cities</w:t>
      </w:r>
      <w:r w:rsidR="006056AB" w:rsidRPr="00352CB6">
        <w:rPr>
          <w:lang w:val="en-US"/>
        </w:rPr>
        <w:t xml:space="preserve">. </w:t>
      </w:r>
      <w:r w:rsidR="007C7D80" w:rsidRPr="00352CB6">
        <w:rPr>
          <w:lang w:val="en-US"/>
        </w:rPr>
        <w:t>Under the</w:t>
      </w:r>
      <w:r w:rsidR="00926803" w:rsidRPr="00352CB6">
        <w:rPr>
          <w:lang w:val="en-US"/>
        </w:rPr>
        <w:t xml:space="preserve"> </w:t>
      </w:r>
      <w:r w:rsidR="00210DFD" w:rsidRPr="00352CB6">
        <w:rPr>
          <w:lang w:val="en-US"/>
        </w:rPr>
        <w:t>P</w:t>
      </w:r>
      <w:r w:rsidR="00926803" w:rsidRPr="00352CB6">
        <w:rPr>
          <w:lang w:val="en-US"/>
        </w:rPr>
        <w:t>rogram</w:t>
      </w:r>
      <w:r w:rsidR="00210DFD" w:rsidRPr="00352CB6">
        <w:rPr>
          <w:lang w:val="en-US"/>
        </w:rPr>
        <w:t>,</w:t>
      </w:r>
      <w:r w:rsidR="00926803" w:rsidRPr="00352CB6">
        <w:rPr>
          <w:lang w:val="en-US"/>
        </w:rPr>
        <w:t xml:space="preserve"> </w:t>
      </w:r>
      <w:r w:rsidR="006056AB" w:rsidRPr="00352CB6">
        <w:rPr>
          <w:lang w:val="en-US"/>
        </w:rPr>
        <w:t>cities</w:t>
      </w:r>
      <w:r w:rsidR="00CA48CC" w:rsidRPr="00352CB6">
        <w:rPr>
          <w:lang w:val="en-US"/>
        </w:rPr>
        <w:t xml:space="preserve"> </w:t>
      </w:r>
      <w:r w:rsidR="007C7D80" w:rsidRPr="00352CB6">
        <w:rPr>
          <w:lang w:val="en-US"/>
        </w:rPr>
        <w:t xml:space="preserve">were provided with technical assistance and capacity building support to </w:t>
      </w:r>
      <w:r w:rsidR="00210DFD" w:rsidRPr="00352CB6">
        <w:rPr>
          <w:lang w:val="en-US"/>
        </w:rPr>
        <w:t xml:space="preserve">plan </w:t>
      </w:r>
      <w:r w:rsidR="007C5C2B" w:rsidRPr="00352CB6">
        <w:rPr>
          <w:lang w:val="en-US"/>
        </w:rPr>
        <w:t xml:space="preserve">sustainable, </w:t>
      </w:r>
      <w:r w:rsidR="00210DFD" w:rsidRPr="00352CB6">
        <w:rPr>
          <w:lang w:val="en-US"/>
        </w:rPr>
        <w:t xml:space="preserve">ecofriendly </w:t>
      </w:r>
      <w:r w:rsidR="0055577D" w:rsidRPr="00352CB6">
        <w:rPr>
          <w:lang w:val="en-US"/>
        </w:rPr>
        <w:t>interve</w:t>
      </w:r>
      <w:r w:rsidR="007C7D80" w:rsidRPr="00352CB6">
        <w:rPr>
          <w:lang w:val="en-US"/>
        </w:rPr>
        <w:t>ntions</w:t>
      </w:r>
      <w:r w:rsidR="00210DFD" w:rsidRPr="00352CB6">
        <w:rPr>
          <w:lang w:val="en-US"/>
        </w:rPr>
        <w:t xml:space="preserve"> &amp; reduce GHG emissions</w:t>
      </w:r>
      <w:r w:rsidR="007C7D80" w:rsidRPr="00352CB6">
        <w:rPr>
          <w:lang w:val="en-US"/>
        </w:rPr>
        <w:t xml:space="preserve"> in urban transport</w:t>
      </w:r>
      <w:r w:rsidR="00DD114B" w:rsidRPr="00352CB6">
        <w:rPr>
          <w:lang w:val="en-US"/>
        </w:rPr>
        <w:t>.</w:t>
      </w:r>
      <w:r w:rsidR="005361FF" w:rsidRPr="00352CB6">
        <w:rPr>
          <w:lang w:val="en-US"/>
        </w:rPr>
        <w:t xml:space="preserve"> </w:t>
      </w:r>
      <w:r w:rsidR="002026F6" w:rsidRPr="00352CB6">
        <w:rPr>
          <w:lang w:val="en-US"/>
        </w:rPr>
        <w:t xml:space="preserve">The Program is being implemented with support of European Union (EU), Agence française de </w:t>
      </w:r>
      <w:r w:rsidR="002026F6" w:rsidRPr="00352CB6">
        <w:rPr>
          <w:lang w:val="en-US"/>
        </w:rPr>
        <w:lastRenderedPageBreak/>
        <w:t>développement (AFD) and the Urban Mass Transit Company Pvt Ltd. (Program Implementation Unit MYC India).</w:t>
      </w:r>
    </w:p>
    <w:p w14:paraId="704FD7FF" w14:textId="1F00FFDC" w:rsidR="0031410F" w:rsidRPr="00352CB6" w:rsidRDefault="002026F6" w:rsidP="004E1285">
      <w:pPr>
        <w:spacing w:line="276" w:lineRule="auto"/>
        <w:jc w:val="both"/>
        <w:rPr>
          <w:rFonts w:cs="Calibri"/>
          <w:lang w:val="en-US"/>
        </w:rPr>
      </w:pPr>
      <w:r w:rsidRPr="00352CB6">
        <w:rPr>
          <w:lang w:val="en-US"/>
        </w:rPr>
        <w:t>Under the Program, the first</w:t>
      </w:r>
      <w:r w:rsidR="006056AB" w:rsidRPr="00352CB6">
        <w:rPr>
          <w:lang w:val="en-US"/>
        </w:rPr>
        <w:t xml:space="preserve"> capacity building workshop </w:t>
      </w:r>
      <w:r w:rsidRPr="00352CB6">
        <w:rPr>
          <w:lang w:val="en-US"/>
        </w:rPr>
        <w:t xml:space="preserve">was </w:t>
      </w:r>
      <w:r w:rsidR="00C51488" w:rsidRPr="00352CB6">
        <w:rPr>
          <w:lang w:val="en-US"/>
        </w:rPr>
        <w:t>organized</w:t>
      </w:r>
      <w:r w:rsidR="006056AB" w:rsidRPr="00352CB6">
        <w:rPr>
          <w:lang w:val="en-US"/>
        </w:rPr>
        <w:t xml:space="preserve"> by </w:t>
      </w:r>
      <w:r w:rsidR="00460D5A" w:rsidRPr="00352CB6">
        <w:rPr>
          <w:lang w:val="en-US"/>
        </w:rPr>
        <w:t xml:space="preserve">Nagpur Smart and Sustainable </w:t>
      </w:r>
      <w:r w:rsidR="0031410F" w:rsidRPr="00352CB6">
        <w:rPr>
          <w:lang w:val="en-US"/>
        </w:rPr>
        <w:t>City</w:t>
      </w:r>
      <w:r w:rsidR="00460D5A" w:rsidRPr="00352CB6">
        <w:rPr>
          <w:lang w:val="en-US"/>
        </w:rPr>
        <w:t xml:space="preserve"> Development Corporation Limited (</w:t>
      </w:r>
      <w:r w:rsidR="0031410F" w:rsidRPr="00352CB6">
        <w:rPr>
          <w:lang w:val="en-US"/>
        </w:rPr>
        <w:t>NSSCDCL)</w:t>
      </w:r>
      <w:r w:rsidR="00460D5A" w:rsidRPr="00352CB6">
        <w:rPr>
          <w:lang w:val="en-US"/>
        </w:rPr>
        <w:t xml:space="preserve"> </w:t>
      </w:r>
      <w:r w:rsidRPr="00352CB6">
        <w:rPr>
          <w:lang w:val="en-US"/>
        </w:rPr>
        <w:t xml:space="preserve">with participants from </w:t>
      </w:r>
      <w:r w:rsidR="00460D5A" w:rsidRPr="00352CB6">
        <w:rPr>
          <w:lang w:val="en-US"/>
        </w:rPr>
        <w:t>Nagpur Municipal Corporation, Maha Metro</w:t>
      </w:r>
      <w:r w:rsidRPr="00352CB6">
        <w:rPr>
          <w:lang w:val="en-US"/>
        </w:rPr>
        <w:t xml:space="preserve"> Rail Corporation Pvt Ltd</w:t>
      </w:r>
      <w:r w:rsidR="00460D5A" w:rsidRPr="00352CB6">
        <w:rPr>
          <w:lang w:val="en-US"/>
        </w:rPr>
        <w:t xml:space="preserve">, </w:t>
      </w:r>
      <w:r w:rsidRPr="00352CB6">
        <w:rPr>
          <w:lang w:val="en-US"/>
        </w:rPr>
        <w:t>Public Works Department</w:t>
      </w:r>
      <w:r w:rsidR="0069387C" w:rsidRPr="00352CB6">
        <w:rPr>
          <w:lang w:val="en-US"/>
        </w:rPr>
        <w:t xml:space="preserve"> Nagpur, R</w:t>
      </w:r>
      <w:r w:rsidRPr="00352CB6">
        <w:rPr>
          <w:lang w:val="en-US"/>
        </w:rPr>
        <w:t xml:space="preserve">oad </w:t>
      </w:r>
      <w:r w:rsidR="0069387C" w:rsidRPr="00352CB6">
        <w:rPr>
          <w:lang w:val="en-US"/>
        </w:rPr>
        <w:t>T</w:t>
      </w:r>
      <w:r w:rsidRPr="00352CB6">
        <w:rPr>
          <w:lang w:val="en-US"/>
        </w:rPr>
        <w:t>ransport Office</w:t>
      </w:r>
      <w:r w:rsidR="0069387C" w:rsidRPr="00352CB6">
        <w:rPr>
          <w:lang w:val="en-US"/>
        </w:rPr>
        <w:t xml:space="preserve">, </w:t>
      </w:r>
      <w:r w:rsidRPr="00352CB6">
        <w:rPr>
          <w:lang w:val="en-US"/>
        </w:rPr>
        <w:t xml:space="preserve">Traffic Police, </w:t>
      </w:r>
      <w:r w:rsidR="0069387C" w:rsidRPr="00352CB6">
        <w:rPr>
          <w:lang w:val="en-US"/>
        </w:rPr>
        <w:t>CSIR- NEERI and VNIT</w:t>
      </w:r>
      <w:r w:rsidRPr="00352CB6">
        <w:rPr>
          <w:lang w:val="en-US"/>
        </w:rPr>
        <w:t>, etc.</w:t>
      </w:r>
    </w:p>
    <w:p w14:paraId="51012BF8" w14:textId="77777777" w:rsidR="00FA2C05" w:rsidRDefault="008746BF" w:rsidP="00166164">
      <w:pPr>
        <w:spacing w:line="276" w:lineRule="auto"/>
        <w:jc w:val="both"/>
      </w:pPr>
      <w:r w:rsidRPr="00352CB6">
        <w:rPr>
          <w:lang w:val="en-US"/>
        </w:rPr>
        <w:t>Th</w:t>
      </w:r>
      <w:r w:rsidR="002026F6" w:rsidRPr="00352CB6">
        <w:rPr>
          <w:lang w:val="en-US"/>
        </w:rPr>
        <w:t>is</w:t>
      </w:r>
      <w:r w:rsidRPr="00352CB6">
        <w:rPr>
          <w:lang w:val="en-US"/>
        </w:rPr>
        <w:t xml:space="preserve"> </w:t>
      </w:r>
      <w:r w:rsidR="00944E9C" w:rsidRPr="00352CB6">
        <w:rPr>
          <w:lang w:val="en-US"/>
        </w:rPr>
        <w:t>two-</w:t>
      </w:r>
      <w:r w:rsidR="002026F6" w:rsidRPr="00352CB6">
        <w:rPr>
          <w:lang w:val="en-US"/>
        </w:rPr>
        <w:t xml:space="preserve">day </w:t>
      </w:r>
      <w:r w:rsidRPr="00352CB6">
        <w:rPr>
          <w:lang w:val="en-US"/>
        </w:rPr>
        <w:t xml:space="preserve">training workshop </w:t>
      </w:r>
      <w:r w:rsidR="00926803" w:rsidRPr="00352CB6">
        <w:rPr>
          <w:lang w:val="en-US"/>
        </w:rPr>
        <w:t xml:space="preserve">focused on ‘Sustainable and Low Carbon Urban Transport’ </w:t>
      </w:r>
      <w:r w:rsidR="00C676CB" w:rsidRPr="00352CB6">
        <w:rPr>
          <w:lang w:val="en-US"/>
        </w:rPr>
        <w:t xml:space="preserve">during July 22-23, 2019 </w:t>
      </w:r>
      <w:r w:rsidR="00926803" w:rsidRPr="00352CB6">
        <w:rPr>
          <w:lang w:val="en-US"/>
        </w:rPr>
        <w:t xml:space="preserve">and was </w:t>
      </w:r>
      <w:r w:rsidRPr="00352CB6">
        <w:rPr>
          <w:lang w:val="en-US"/>
        </w:rPr>
        <w:t xml:space="preserve">organized </w:t>
      </w:r>
      <w:r w:rsidR="002026F6" w:rsidRPr="00352CB6">
        <w:rPr>
          <w:lang w:val="en-US"/>
        </w:rPr>
        <w:t>for</w:t>
      </w:r>
      <w:r w:rsidR="00DD114B" w:rsidRPr="00352CB6">
        <w:rPr>
          <w:lang w:val="en-US"/>
        </w:rPr>
        <w:t xml:space="preserve"> </w:t>
      </w:r>
      <w:r w:rsidR="00C9132D" w:rsidRPr="00352CB6">
        <w:rPr>
          <w:lang w:val="en-US"/>
        </w:rPr>
        <w:t>city officials</w:t>
      </w:r>
      <w:r w:rsidR="00C676CB" w:rsidRPr="00352CB6">
        <w:rPr>
          <w:lang w:val="en-US"/>
        </w:rPr>
        <w:t xml:space="preserve">.  The workshop objective was to </w:t>
      </w:r>
      <w:r w:rsidR="00C676CB" w:rsidRPr="00352CB6">
        <w:t xml:space="preserve">encourage participants to: </w:t>
      </w:r>
    </w:p>
    <w:p w14:paraId="73E7C2F6" w14:textId="77777777" w:rsidR="00FA2C05" w:rsidRDefault="00C676CB" w:rsidP="00166164">
      <w:pPr>
        <w:spacing w:line="276" w:lineRule="auto"/>
        <w:jc w:val="both"/>
      </w:pPr>
      <w:r w:rsidRPr="00352CB6">
        <w:t xml:space="preserve">a) reflect on approaches to improve accessibility by introducing more efficient, inclusive, safe and innovative public transport, </w:t>
      </w:r>
    </w:p>
    <w:p w14:paraId="38907835" w14:textId="77777777" w:rsidR="00FA2C05" w:rsidRDefault="00C676CB" w:rsidP="00166164">
      <w:pPr>
        <w:spacing w:line="276" w:lineRule="auto"/>
        <w:jc w:val="both"/>
      </w:pPr>
      <w:r w:rsidRPr="00352CB6">
        <w:t xml:space="preserve">b) understand the need for shift from private motor vehicles to more efficient and environmentally friendly modes of walking, cycling and public transport, </w:t>
      </w:r>
    </w:p>
    <w:p w14:paraId="1E59A8D6" w14:textId="77777777" w:rsidR="00FA2C05" w:rsidRDefault="00C676CB" w:rsidP="00166164">
      <w:pPr>
        <w:spacing w:line="276" w:lineRule="auto"/>
        <w:jc w:val="both"/>
      </w:pPr>
      <w:r w:rsidRPr="00352CB6">
        <w:t xml:space="preserve">c) evaluate </w:t>
      </w:r>
      <w:r w:rsidR="00E95890" w:rsidRPr="00352CB6">
        <w:t xml:space="preserve">a range of planning tools focused on land use planning, transit oriented development, needs differentiated by gender, age, people with disabilities; and </w:t>
      </w:r>
    </w:p>
    <w:p w14:paraId="1FE338E3" w14:textId="19604C3E" w:rsidR="00C676CB" w:rsidRPr="00352CB6" w:rsidRDefault="00E95890" w:rsidP="00166164">
      <w:pPr>
        <w:spacing w:line="276" w:lineRule="auto"/>
        <w:jc w:val="both"/>
      </w:pPr>
      <w:bookmarkStart w:id="0" w:name="_GoBack"/>
      <w:bookmarkEnd w:id="0"/>
      <w:r w:rsidRPr="00352CB6">
        <w:t xml:space="preserve">d) </w:t>
      </w:r>
      <w:r w:rsidRPr="00352CB6">
        <w:rPr>
          <w:lang w:val="en-US"/>
        </w:rPr>
        <w:t>share effects of urban transport related GHG emissions on air quality and climate change in cities and role of sustainable transport in reducing the carbon footprint of a city.</w:t>
      </w:r>
    </w:p>
    <w:p w14:paraId="0F429BB9" w14:textId="74999EA0" w:rsidR="00166164" w:rsidRPr="00352CB6" w:rsidRDefault="00681F0A" w:rsidP="00166164">
      <w:pPr>
        <w:pStyle w:val="Default"/>
        <w:rPr>
          <w:i/>
          <w:sz w:val="22"/>
          <w:szCs w:val="22"/>
        </w:rPr>
      </w:pPr>
      <w:r w:rsidRPr="00352CB6">
        <w:rPr>
          <w:noProof/>
          <w:sz w:val="22"/>
          <w:szCs w:val="22"/>
        </w:rPr>
        <w:drawing>
          <wp:anchor distT="0" distB="0" distL="114300" distR="114300" simplePos="0" relativeHeight="251664896" behindDoc="0" locked="0" layoutInCell="1" allowOverlap="1" wp14:anchorId="5D2A27D8" wp14:editId="0DBA9C18">
            <wp:simplePos x="0" y="0"/>
            <wp:positionH relativeFrom="margin">
              <wp:align>left</wp:align>
            </wp:positionH>
            <wp:positionV relativeFrom="paragraph">
              <wp:posOffset>69850</wp:posOffset>
            </wp:positionV>
            <wp:extent cx="5827395" cy="1800860"/>
            <wp:effectExtent l="0" t="0" r="1905" b="8890"/>
            <wp:wrapSquare wrapText="bothSides"/>
            <wp:docPr id="8" name="Picture 8" descr="D:\UMTC Work- Tarun Choudhary-i7\AFD\Nagpur\Nagpur  1st training\Photos\Nagpur Training- 22nd -23rd July\Day 2\IMG_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TC Work- Tarun Choudhary-i7\AFD\Nagpur\Nagpur  1st training\Photos\Nagpur Training- 22nd -23rd July\Day 2\IMG_707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l="358" t="49888" r="1531" b="9669"/>
                    <a:stretch/>
                  </pic:blipFill>
                  <pic:spPr bwMode="auto">
                    <a:xfrm>
                      <a:off x="0" y="0"/>
                      <a:ext cx="5827395" cy="180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164" w:rsidRPr="00352CB6">
        <w:rPr>
          <w:i/>
          <w:sz w:val="22"/>
          <w:szCs w:val="22"/>
        </w:rPr>
        <w:t>(Image courtesy: UMTC)</w:t>
      </w:r>
    </w:p>
    <w:p w14:paraId="33C2EC7E" w14:textId="77777777" w:rsidR="00166164" w:rsidRPr="00352CB6" w:rsidRDefault="00166164" w:rsidP="00166164">
      <w:pPr>
        <w:pStyle w:val="Default"/>
        <w:rPr>
          <w:sz w:val="22"/>
          <w:szCs w:val="22"/>
        </w:rPr>
      </w:pPr>
    </w:p>
    <w:p w14:paraId="421E39F0" w14:textId="74EBD94D" w:rsidR="00922E42" w:rsidRPr="00352CB6" w:rsidRDefault="00E95890" w:rsidP="00166164">
      <w:pPr>
        <w:pStyle w:val="Default"/>
        <w:rPr>
          <w:sz w:val="22"/>
          <w:szCs w:val="22"/>
        </w:rPr>
      </w:pPr>
      <w:r w:rsidRPr="00352CB6">
        <w:rPr>
          <w:sz w:val="22"/>
          <w:szCs w:val="22"/>
        </w:rPr>
        <w:t xml:space="preserve">The workshop </w:t>
      </w:r>
      <w:r w:rsidR="00926803" w:rsidRPr="00352CB6">
        <w:rPr>
          <w:color w:val="3B3838" w:themeColor="background2" w:themeShade="40"/>
          <w:sz w:val="22"/>
          <w:szCs w:val="22"/>
          <w:shd w:val="clear" w:color="auto" w:fill="FFFFFF"/>
        </w:rPr>
        <w:t>share</w:t>
      </w:r>
      <w:r w:rsidRPr="00352CB6">
        <w:rPr>
          <w:color w:val="3B3838" w:themeColor="background2" w:themeShade="40"/>
          <w:sz w:val="22"/>
          <w:szCs w:val="22"/>
          <w:shd w:val="clear" w:color="auto" w:fill="FFFFFF"/>
        </w:rPr>
        <w:t>d</w:t>
      </w:r>
      <w:r w:rsidR="00C9132D" w:rsidRPr="00352CB6">
        <w:rPr>
          <w:color w:val="3B3838" w:themeColor="background2" w:themeShade="40"/>
          <w:sz w:val="22"/>
          <w:szCs w:val="22"/>
          <w:shd w:val="clear" w:color="auto" w:fill="FFFFFF"/>
        </w:rPr>
        <w:t xml:space="preserve"> </w:t>
      </w:r>
      <w:r w:rsidR="000E01CF" w:rsidRPr="00352CB6">
        <w:rPr>
          <w:color w:val="3B3838" w:themeColor="background2" w:themeShade="40"/>
          <w:sz w:val="22"/>
          <w:szCs w:val="22"/>
          <w:shd w:val="clear" w:color="auto" w:fill="FFFFFF"/>
        </w:rPr>
        <w:t>the on-going urban m</w:t>
      </w:r>
      <w:r w:rsidR="00D57066" w:rsidRPr="00352CB6">
        <w:rPr>
          <w:color w:val="3B3838" w:themeColor="background2" w:themeShade="40"/>
          <w:sz w:val="22"/>
          <w:szCs w:val="22"/>
          <w:shd w:val="clear" w:color="auto" w:fill="FFFFFF"/>
        </w:rPr>
        <w:t xml:space="preserve">obility </w:t>
      </w:r>
      <w:r w:rsidR="002026F6" w:rsidRPr="00352CB6">
        <w:rPr>
          <w:color w:val="3B3838" w:themeColor="background2" w:themeShade="40"/>
          <w:sz w:val="22"/>
          <w:szCs w:val="22"/>
          <w:shd w:val="clear" w:color="auto" w:fill="FFFFFF"/>
        </w:rPr>
        <w:t>i</w:t>
      </w:r>
      <w:r w:rsidR="00D57066" w:rsidRPr="00352CB6">
        <w:rPr>
          <w:color w:val="3B3838" w:themeColor="background2" w:themeShade="40"/>
          <w:sz w:val="22"/>
          <w:szCs w:val="22"/>
          <w:shd w:val="clear" w:color="auto" w:fill="FFFFFF"/>
        </w:rPr>
        <w:t>nitiatives in the city</w:t>
      </w:r>
      <w:r w:rsidR="00C9132D" w:rsidRPr="00352CB6">
        <w:rPr>
          <w:sz w:val="22"/>
          <w:szCs w:val="22"/>
        </w:rPr>
        <w:t xml:space="preserve"> and information</w:t>
      </w:r>
      <w:r w:rsidR="008746BF" w:rsidRPr="00352CB6">
        <w:rPr>
          <w:sz w:val="22"/>
          <w:szCs w:val="22"/>
        </w:rPr>
        <w:t xml:space="preserve"> dissemination amongst key stakeholders on</w:t>
      </w:r>
      <w:r w:rsidR="00DD114B" w:rsidRPr="00352CB6">
        <w:rPr>
          <w:sz w:val="22"/>
          <w:szCs w:val="22"/>
        </w:rPr>
        <w:t xml:space="preserve"> </w:t>
      </w:r>
      <w:r w:rsidR="00922E42" w:rsidRPr="00352CB6">
        <w:rPr>
          <w:sz w:val="22"/>
          <w:szCs w:val="22"/>
        </w:rPr>
        <w:t>sust</w:t>
      </w:r>
      <w:r w:rsidR="002026F6" w:rsidRPr="00352CB6">
        <w:rPr>
          <w:sz w:val="22"/>
          <w:szCs w:val="22"/>
        </w:rPr>
        <w:t xml:space="preserve">ainable transportation planning, mobility </w:t>
      </w:r>
      <w:r w:rsidR="00922E42" w:rsidRPr="00352CB6">
        <w:rPr>
          <w:sz w:val="22"/>
          <w:szCs w:val="22"/>
        </w:rPr>
        <w:t>modes and</w:t>
      </w:r>
      <w:r w:rsidR="00C9132D" w:rsidRPr="00352CB6">
        <w:rPr>
          <w:sz w:val="22"/>
          <w:szCs w:val="22"/>
        </w:rPr>
        <w:t xml:space="preserve"> new paradigms like shared and electric mobility. </w:t>
      </w:r>
    </w:p>
    <w:p w14:paraId="2A20C9E2" w14:textId="77777777" w:rsidR="002026F6" w:rsidRPr="00352CB6" w:rsidRDefault="002026F6" w:rsidP="004E1285">
      <w:pPr>
        <w:spacing w:line="276" w:lineRule="auto"/>
        <w:jc w:val="both"/>
        <w:rPr>
          <w:lang w:val="en-US"/>
        </w:rPr>
      </w:pPr>
    </w:p>
    <w:p w14:paraId="1CA18009" w14:textId="765B50D7" w:rsidR="00F169F7" w:rsidRPr="00352CB6" w:rsidRDefault="00E801C2" w:rsidP="004E1285">
      <w:pPr>
        <w:spacing w:line="276" w:lineRule="auto"/>
        <w:jc w:val="both"/>
        <w:rPr>
          <w:lang w:val="en-US"/>
        </w:rPr>
      </w:pPr>
      <w:r w:rsidRPr="00352CB6">
        <w:rPr>
          <w:lang w:val="en-US"/>
        </w:rPr>
        <w:t xml:space="preserve">The workshop </w:t>
      </w:r>
      <w:r w:rsidR="00E95890" w:rsidRPr="00352CB6">
        <w:rPr>
          <w:lang w:val="en-US"/>
        </w:rPr>
        <w:t xml:space="preserve">was </w:t>
      </w:r>
      <w:r w:rsidRPr="00352CB6">
        <w:rPr>
          <w:lang w:val="en-US"/>
        </w:rPr>
        <w:t xml:space="preserve">delivered with support of international </w:t>
      </w:r>
      <w:r w:rsidR="00FA41C7" w:rsidRPr="00352CB6">
        <w:rPr>
          <w:lang w:val="en-US"/>
        </w:rPr>
        <w:t xml:space="preserve">and </w:t>
      </w:r>
      <w:r w:rsidR="00E95890" w:rsidRPr="00352CB6">
        <w:rPr>
          <w:lang w:val="en-US"/>
        </w:rPr>
        <w:t xml:space="preserve">national </w:t>
      </w:r>
      <w:r w:rsidR="00FA41C7" w:rsidRPr="00352CB6">
        <w:rPr>
          <w:lang w:val="en-US"/>
        </w:rPr>
        <w:t xml:space="preserve"> experts like Dr. Ajay Kumar (consultant, World Bank), </w:t>
      </w:r>
      <w:r w:rsidR="00FC44F4" w:rsidRPr="00352CB6">
        <w:rPr>
          <w:lang w:val="en-US"/>
        </w:rPr>
        <w:t xml:space="preserve">Mahesh Gupta (JGM, Maha Metro), </w:t>
      </w:r>
      <w:r w:rsidR="00FA41C7" w:rsidRPr="00352CB6">
        <w:rPr>
          <w:lang w:val="en-US"/>
        </w:rPr>
        <w:t>S. Ramakrishna, Dr. Abhijit Lokre, N.Seshadri</w:t>
      </w:r>
      <w:r w:rsidR="00932D8F" w:rsidRPr="00352CB6">
        <w:rPr>
          <w:lang w:val="en-US"/>
        </w:rPr>
        <w:t>, Sonal Shah, Dr.</w:t>
      </w:r>
      <w:r w:rsidR="00FC44F4" w:rsidRPr="00352CB6">
        <w:rPr>
          <w:lang w:val="en-US"/>
        </w:rPr>
        <w:t xml:space="preserve"> Ankit and Dr Udit</w:t>
      </w:r>
      <w:r w:rsidR="00FA41C7" w:rsidRPr="00352CB6">
        <w:rPr>
          <w:lang w:val="en-US"/>
        </w:rPr>
        <w:t xml:space="preserve"> </w:t>
      </w:r>
      <w:r w:rsidR="00FC44F4" w:rsidRPr="00352CB6">
        <w:rPr>
          <w:lang w:val="en-US"/>
        </w:rPr>
        <w:t xml:space="preserve">etc. </w:t>
      </w:r>
      <w:r w:rsidR="00F169F7" w:rsidRPr="00352CB6">
        <w:rPr>
          <w:lang w:val="en-US"/>
        </w:rPr>
        <w:t>focus</w:t>
      </w:r>
      <w:r w:rsidRPr="00352CB6">
        <w:rPr>
          <w:lang w:val="en-US"/>
        </w:rPr>
        <w:t>ed</w:t>
      </w:r>
      <w:r w:rsidR="00F169F7" w:rsidRPr="00352CB6">
        <w:rPr>
          <w:lang w:val="en-US"/>
        </w:rPr>
        <w:t xml:space="preserve"> on</w:t>
      </w:r>
      <w:r w:rsidR="00FA41C7" w:rsidRPr="00352CB6">
        <w:rPr>
          <w:lang w:val="en-US"/>
        </w:rPr>
        <w:t xml:space="preserve"> significance and provisions under National Urban Transportation Policy – 2006,</w:t>
      </w:r>
      <w:r w:rsidR="00F169F7" w:rsidRPr="00352CB6">
        <w:rPr>
          <w:lang w:val="en-US"/>
        </w:rPr>
        <w:t xml:space="preserve"> </w:t>
      </w:r>
      <w:r w:rsidR="00926803" w:rsidRPr="00352CB6">
        <w:rPr>
          <w:lang w:val="en-US"/>
        </w:rPr>
        <w:t>comprehensive mobility p</w:t>
      </w:r>
      <w:r w:rsidRPr="00352CB6">
        <w:rPr>
          <w:lang w:val="en-US"/>
        </w:rPr>
        <w:t>lanning</w:t>
      </w:r>
      <w:r w:rsidR="00F169F7" w:rsidRPr="00352CB6">
        <w:rPr>
          <w:lang w:val="en-US"/>
        </w:rPr>
        <w:t xml:space="preserve">, </w:t>
      </w:r>
      <w:r w:rsidR="00926803" w:rsidRPr="00352CB6">
        <w:rPr>
          <w:lang w:val="en-US"/>
        </w:rPr>
        <w:t>importance of n</w:t>
      </w:r>
      <w:r w:rsidR="007D714A" w:rsidRPr="00352CB6">
        <w:rPr>
          <w:lang w:val="en-US"/>
        </w:rPr>
        <w:t xml:space="preserve">on- motorized </w:t>
      </w:r>
      <w:r w:rsidR="00F5596B" w:rsidRPr="00352CB6">
        <w:rPr>
          <w:lang w:val="en-US"/>
        </w:rPr>
        <w:t>transport,</w:t>
      </w:r>
      <w:r w:rsidR="00926803" w:rsidRPr="00352CB6">
        <w:rPr>
          <w:lang w:val="en-US"/>
        </w:rPr>
        <w:t xml:space="preserve"> g</w:t>
      </w:r>
      <w:r w:rsidRPr="00352CB6">
        <w:rPr>
          <w:lang w:val="en-US"/>
        </w:rPr>
        <w:t xml:space="preserve">ender </w:t>
      </w:r>
      <w:r w:rsidR="00F169F7" w:rsidRPr="00352CB6">
        <w:rPr>
          <w:lang w:val="en-US"/>
        </w:rPr>
        <w:t xml:space="preserve">based mobility needs </w:t>
      </w:r>
      <w:r w:rsidRPr="00352CB6">
        <w:rPr>
          <w:lang w:val="en-US"/>
        </w:rPr>
        <w:t xml:space="preserve">of </w:t>
      </w:r>
      <w:r w:rsidR="00F169F7" w:rsidRPr="00352CB6">
        <w:rPr>
          <w:lang w:val="en-US"/>
        </w:rPr>
        <w:t xml:space="preserve">a city </w:t>
      </w:r>
      <w:r w:rsidR="00926803" w:rsidRPr="00352CB6">
        <w:rPr>
          <w:lang w:val="en-US"/>
        </w:rPr>
        <w:t xml:space="preserve">and </w:t>
      </w:r>
      <w:r w:rsidR="00FA41C7" w:rsidRPr="00352CB6">
        <w:rPr>
          <w:lang w:val="en-US"/>
        </w:rPr>
        <w:t xml:space="preserve">myths in urban transport; </w:t>
      </w:r>
      <w:r w:rsidR="007D714A" w:rsidRPr="00352CB6">
        <w:rPr>
          <w:lang w:val="en-US"/>
        </w:rPr>
        <w:t>while</w:t>
      </w:r>
      <w:r w:rsidRPr="00352CB6">
        <w:rPr>
          <w:lang w:val="en-US"/>
        </w:rPr>
        <w:t xml:space="preserve"> also</w:t>
      </w:r>
      <w:r w:rsidR="007D714A" w:rsidRPr="00352CB6">
        <w:rPr>
          <w:lang w:val="en-US"/>
        </w:rPr>
        <w:t xml:space="preserve"> </w:t>
      </w:r>
      <w:r w:rsidR="00FA41C7" w:rsidRPr="00352CB6">
        <w:rPr>
          <w:lang w:val="en-US"/>
        </w:rPr>
        <w:t>show</w:t>
      </w:r>
      <w:r w:rsidR="00926803" w:rsidRPr="00352CB6">
        <w:rPr>
          <w:lang w:val="en-US"/>
        </w:rPr>
        <w:t>casing</w:t>
      </w:r>
      <w:r w:rsidR="007D714A" w:rsidRPr="00352CB6">
        <w:rPr>
          <w:lang w:val="en-US"/>
        </w:rPr>
        <w:t xml:space="preserve"> the </w:t>
      </w:r>
      <w:r w:rsidRPr="00352CB6">
        <w:rPr>
          <w:lang w:val="en-US"/>
        </w:rPr>
        <w:t xml:space="preserve">best practices </w:t>
      </w:r>
      <w:r w:rsidR="00AE624B" w:rsidRPr="00352CB6">
        <w:rPr>
          <w:lang w:val="en-US"/>
        </w:rPr>
        <w:t xml:space="preserve">of sustainable transport </w:t>
      </w:r>
      <w:r w:rsidRPr="00352CB6">
        <w:rPr>
          <w:lang w:val="en-US"/>
        </w:rPr>
        <w:t>around the globe.</w:t>
      </w:r>
    </w:p>
    <w:p w14:paraId="3A4AB8E2" w14:textId="6A2CCA82" w:rsidR="00312720" w:rsidRPr="00352CB6" w:rsidRDefault="00312720" w:rsidP="00312720">
      <w:pPr>
        <w:spacing w:line="276" w:lineRule="auto"/>
        <w:jc w:val="both"/>
        <w:rPr>
          <w:lang w:val="en-US"/>
        </w:rPr>
      </w:pPr>
      <w:r w:rsidRPr="00352CB6">
        <w:rPr>
          <w:lang w:val="en-US"/>
        </w:rPr>
        <w:lastRenderedPageBreak/>
        <w:t xml:space="preserve">The workshop with </w:t>
      </w:r>
      <w:r w:rsidR="00E95890" w:rsidRPr="00352CB6">
        <w:rPr>
          <w:lang w:val="en-US"/>
        </w:rPr>
        <w:t xml:space="preserve">the </w:t>
      </w:r>
      <w:r w:rsidRPr="00352CB6">
        <w:rPr>
          <w:lang w:val="en-US"/>
        </w:rPr>
        <w:t>help of comprehensive mobility plan prepared for Nagpur, highlighted the change in travel patterns and mode choice of people such as reduced walking and cycling trips versus increase in usage of 2W. Case examples of Pune and other cities with key elements like wider footpath, proper street lighting, seating spaces, shade, vendor zones, etc – elements that make street walkable, safe and lively – were deliberated.</w:t>
      </w:r>
    </w:p>
    <w:p w14:paraId="5361D8A2" w14:textId="3AB579D0" w:rsidR="00E95890" w:rsidRPr="00352CB6" w:rsidRDefault="00E95890" w:rsidP="00312720">
      <w:pPr>
        <w:spacing w:line="276" w:lineRule="auto"/>
        <w:jc w:val="both"/>
        <w:rPr>
          <w:lang w:val="en-US"/>
        </w:rPr>
      </w:pPr>
      <w:r w:rsidRPr="00352CB6">
        <w:rPr>
          <w:lang w:val="en-US"/>
        </w:rPr>
        <w:t xml:space="preserve">Key feedback from the participants: </w:t>
      </w:r>
    </w:p>
    <w:p w14:paraId="535CD7A4" w14:textId="36840872" w:rsidR="00E95890" w:rsidRPr="00352CB6" w:rsidRDefault="00E801C2" w:rsidP="00166164">
      <w:pPr>
        <w:pStyle w:val="ListParagraph"/>
        <w:numPr>
          <w:ilvl w:val="0"/>
          <w:numId w:val="1"/>
        </w:numPr>
        <w:spacing w:line="276" w:lineRule="auto"/>
        <w:jc w:val="both"/>
        <w:rPr>
          <w:i/>
          <w:iCs/>
          <w:lang w:val="en-US"/>
        </w:rPr>
      </w:pPr>
      <w:r w:rsidRPr="00352CB6">
        <w:rPr>
          <w:i/>
          <w:iCs/>
          <w:lang w:val="en-US"/>
        </w:rPr>
        <w:t>“</w:t>
      </w:r>
      <w:r w:rsidR="00D475C5" w:rsidRPr="00352CB6">
        <w:rPr>
          <w:i/>
          <w:iCs/>
          <w:lang w:val="en-US"/>
        </w:rPr>
        <w:t xml:space="preserve">The </w:t>
      </w:r>
      <w:r w:rsidRPr="00352CB6">
        <w:rPr>
          <w:i/>
          <w:iCs/>
          <w:lang w:val="en-US"/>
        </w:rPr>
        <w:t xml:space="preserve">workshop </w:t>
      </w:r>
      <w:r w:rsidR="00D475C5" w:rsidRPr="00352CB6">
        <w:rPr>
          <w:i/>
          <w:iCs/>
          <w:lang w:val="en-US"/>
        </w:rPr>
        <w:t>helped us understand tha</w:t>
      </w:r>
      <w:r w:rsidRPr="00352CB6">
        <w:rPr>
          <w:i/>
          <w:iCs/>
          <w:lang w:val="en-US"/>
        </w:rPr>
        <w:t>t</w:t>
      </w:r>
      <w:r w:rsidR="00B576E7" w:rsidRPr="00352CB6">
        <w:rPr>
          <w:i/>
          <w:iCs/>
          <w:lang w:val="en-US"/>
        </w:rPr>
        <w:t xml:space="preserve"> transport</w:t>
      </w:r>
      <w:r w:rsidR="00D475C5" w:rsidRPr="00352CB6">
        <w:rPr>
          <w:i/>
          <w:iCs/>
          <w:lang w:val="en-US"/>
        </w:rPr>
        <w:t xml:space="preserve"> sector </w:t>
      </w:r>
      <w:r w:rsidR="00FA41C7" w:rsidRPr="00352CB6">
        <w:rPr>
          <w:i/>
          <w:iCs/>
          <w:lang w:val="en-US"/>
        </w:rPr>
        <w:t>contributes to almost 25-30% of</w:t>
      </w:r>
      <w:r w:rsidR="00B576E7" w:rsidRPr="00352CB6">
        <w:rPr>
          <w:i/>
          <w:iCs/>
          <w:lang w:val="en-US"/>
        </w:rPr>
        <w:t xml:space="preserve"> </w:t>
      </w:r>
      <w:r w:rsidR="00B27101" w:rsidRPr="00352CB6">
        <w:rPr>
          <w:i/>
          <w:iCs/>
          <w:lang w:val="en-US"/>
        </w:rPr>
        <w:t xml:space="preserve">CO2 </w:t>
      </w:r>
      <w:r w:rsidR="00D475C5" w:rsidRPr="00352CB6">
        <w:rPr>
          <w:i/>
          <w:iCs/>
          <w:lang w:val="en-US"/>
        </w:rPr>
        <w:t xml:space="preserve">emissions </w:t>
      </w:r>
      <w:r w:rsidR="00E95890" w:rsidRPr="00352CB6">
        <w:rPr>
          <w:i/>
          <w:iCs/>
          <w:lang w:val="en-US"/>
        </w:rPr>
        <w:t xml:space="preserve">with a major share of </w:t>
      </w:r>
      <w:r w:rsidR="00D475C5" w:rsidRPr="00352CB6">
        <w:rPr>
          <w:i/>
          <w:iCs/>
          <w:lang w:val="en-US"/>
        </w:rPr>
        <w:t>passenger transport</w:t>
      </w:r>
      <w:r w:rsidR="00E95890" w:rsidRPr="00352CB6">
        <w:rPr>
          <w:i/>
          <w:iCs/>
          <w:lang w:val="en-US"/>
        </w:rPr>
        <w:t xml:space="preserve">.  </w:t>
      </w:r>
    </w:p>
    <w:p w14:paraId="1DD80BA9" w14:textId="0244DFE0" w:rsidR="00E95890" w:rsidRPr="00352CB6" w:rsidRDefault="00E95890" w:rsidP="00166164">
      <w:pPr>
        <w:pStyle w:val="ListParagraph"/>
        <w:numPr>
          <w:ilvl w:val="0"/>
          <w:numId w:val="1"/>
        </w:numPr>
        <w:spacing w:line="276" w:lineRule="auto"/>
        <w:jc w:val="both"/>
        <w:rPr>
          <w:i/>
          <w:iCs/>
          <w:lang w:val="en-US"/>
        </w:rPr>
      </w:pPr>
      <w:r w:rsidRPr="00352CB6">
        <w:rPr>
          <w:i/>
          <w:iCs/>
          <w:lang w:val="en-US"/>
        </w:rPr>
        <w:t>“</w:t>
      </w:r>
      <w:r w:rsidR="00D475C5" w:rsidRPr="00352CB6">
        <w:rPr>
          <w:i/>
          <w:iCs/>
          <w:lang w:val="en-US"/>
        </w:rPr>
        <w:t>I</w:t>
      </w:r>
      <w:r w:rsidR="009F258F" w:rsidRPr="00352CB6">
        <w:rPr>
          <w:i/>
          <w:iCs/>
          <w:lang w:val="en-US"/>
        </w:rPr>
        <w:t>nitiatives</w:t>
      </w:r>
      <w:r w:rsidR="00B576E7" w:rsidRPr="00352CB6">
        <w:rPr>
          <w:i/>
          <w:iCs/>
          <w:lang w:val="en-US"/>
        </w:rPr>
        <w:t xml:space="preserve"> like </w:t>
      </w:r>
      <w:r w:rsidR="00F5596B" w:rsidRPr="00352CB6">
        <w:rPr>
          <w:i/>
          <w:iCs/>
          <w:lang w:val="en-US"/>
        </w:rPr>
        <w:t xml:space="preserve">planning for non- motorized and </w:t>
      </w:r>
      <w:r w:rsidR="00452DB8" w:rsidRPr="00352CB6">
        <w:rPr>
          <w:i/>
          <w:iCs/>
          <w:lang w:val="en-US"/>
        </w:rPr>
        <w:t>last mile connectivity can act as tools for sustainable urban transport</w:t>
      </w:r>
      <w:r w:rsidR="00D264E4" w:rsidRPr="00352CB6">
        <w:rPr>
          <w:i/>
          <w:iCs/>
          <w:lang w:val="en-US"/>
        </w:rPr>
        <w:t>ation</w:t>
      </w:r>
      <w:r w:rsidR="00452DB8" w:rsidRPr="00352CB6">
        <w:rPr>
          <w:i/>
          <w:iCs/>
          <w:lang w:val="en-US"/>
        </w:rPr>
        <w:t xml:space="preserve"> </w:t>
      </w:r>
      <w:r w:rsidR="0069373E" w:rsidRPr="00352CB6">
        <w:rPr>
          <w:i/>
          <w:iCs/>
          <w:lang w:val="en-US"/>
        </w:rPr>
        <w:t>systems</w:t>
      </w:r>
      <w:r w:rsidRPr="00352CB6">
        <w:rPr>
          <w:i/>
          <w:iCs/>
          <w:lang w:val="en-US"/>
        </w:rPr>
        <w:t>”</w:t>
      </w:r>
      <w:r w:rsidR="0069373E" w:rsidRPr="00352CB6">
        <w:rPr>
          <w:i/>
          <w:iCs/>
          <w:lang w:val="en-US"/>
        </w:rPr>
        <w:t xml:space="preserve">. </w:t>
      </w:r>
    </w:p>
    <w:p w14:paraId="7AB9968F" w14:textId="1B8B5631" w:rsidR="00E801C2" w:rsidRPr="00352CB6" w:rsidRDefault="00E95890" w:rsidP="00166164">
      <w:pPr>
        <w:pStyle w:val="ListParagraph"/>
        <w:numPr>
          <w:ilvl w:val="0"/>
          <w:numId w:val="1"/>
        </w:numPr>
        <w:spacing w:line="276" w:lineRule="auto"/>
        <w:jc w:val="both"/>
        <w:rPr>
          <w:i/>
          <w:iCs/>
          <w:lang w:val="en-US"/>
        </w:rPr>
      </w:pPr>
      <w:r w:rsidRPr="00352CB6">
        <w:rPr>
          <w:i/>
          <w:iCs/>
          <w:lang w:val="en-US"/>
        </w:rPr>
        <w:t>“</w:t>
      </w:r>
      <w:r w:rsidR="0069373E" w:rsidRPr="00352CB6">
        <w:rPr>
          <w:i/>
          <w:iCs/>
          <w:lang w:val="en-US"/>
        </w:rPr>
        <w:t xml:space="preserve">We </w:t>
      </w:r>
      <w:r w:rsidR="00D475C5" w:rsidRPr="00352CB6">
        <w:rPr>
          <w:i/>
          <w:iCs/>
          <w:lang w:val="en-US"/>
        </w:rPr>
        <w:t>built MRTS in Indian cities</w:t>
      </w:r>
      <w:r w:rsidR="0069373E" w:rsidRPr="00352CB6">
        <w:rPr>
          <w:i/>
          <w:iCs/>
          <w:lang w:val="en-US"/>
        </w:rPr>
        <w:t xml:space="preserve"> </w:t>
      </w:r>
      <w:r w:rsidR="00D475C5" w:rsidRPr="00352CB6">
        <w:rPr>
          <w:i/>
          <w:iCs/>
          <w:lang w:val="en-US"/>
        </w:rPr>
        <w:t>as a solution for congestion and are now working on a network</w:t>
      </w:r>
      <w:r w:rsidR="0069373E" w:rsidRPr="00352CB6">
        <w:rPr>
          <w:i/>
          <w:iCs/>
          <w:lang w:val="en-US"/>
        </w:rPr>
        <w:t xml:space="preserve"> of feeder systems </w:t>
      </w:r>
      <w:r w:rsidR="00D475C5" w:rsidRPr="00352CB6">
        <w:rPr>
          <w:i/>
          <w:iCs/>
          <w:lang w:val="en-US"/>
        </w:rPr>
        <w:t>plus</w:t>
      </w:r>
      <w:r w:rsidR="0069373E" w:rsidRPr="00352CB6">
        <w:rPr>
          <w:i/>
          <w:iCs/>
          <w:lang w:val="en-US"/>
        </w:rPr>
        <w:t xml:space="preserve"> last mile connectivity</w:t>
      </w:r>
      <w:r w:rsidR="00D475C5" w:rsidRPr="00352CB6">
        <w:rPr>
          <w:i/>
          <w:iCs/>
          <w:lang w:val="en-US"/>
        </w:rPr>
        <w:t xml:space="preserve">, as they </w:t>
      </w:r>
      <w:r w:rsidR="00F5596B" w:rsidRPr="00352CB6">
        <w:rPr>
          <w:i/>
          <w:iCs/>
          <w:lang w:val="en-US"/>
        </w:rPr>
        <w:t xml:space="preserve">are </w:t>
      </w:r>
      <w:r w:rsidR="00D475C5" w:rsidRPr="00352CB6">
        <w:rPr>
          <w:i/>
          <w:iCs/>
          <w:lang w:val="en-US"/>
        </w:rPr>
        <w:t xml:space="preserve">play an equally </w:t>
      </w:r>
      <w:r w:rsidR="0069373E" w:rsidRPr="00352CB6">
        <w:rPr>
          <w:i/>
          <w:iCs/>
          <w:lang w:val="en-US"/>
        </w:rPr>
        <w:t xml:space="preserve">crucial role in </w:t>
      </w:r>
      <w:r w:rsidR="00D475C5" w:rsidRPr="00352CB6">
        <w:rPr>
          <w:i/>
          <w:iCs/>
          <w:lang w:val="en-US"/>
        </w:rPr>
        <w:t>improving mobility in the city</w:t>
      </w:r>
      <w:r w:rsidR="00452DB8" w:rsidRPr="00352CB6">
        <w:rPr>
          <w:i/>
          <w:iCs/>
          <w:lang w:val="en-US"/>
        </w:rPr>
        <w:t>”</w:t>
      </w:r>
      <w:r w:rsidR="004B7F02" w:rsidRPr="00352CB6">
        <w:rPr>
          <w:i/>
          <w:iCs/>
          <w:lang w:val="en-US"/>
        </w:rPr>
        <w:t xml:space="preserve"> </w:t>
      </w:r>
    </w:p>
    <w:p w14:paraId="0B282A1D" w14:textId="08AA8278" w:rsidR="000C69CD" w:rsidRPr="00352CB6" w:rsidRDefault="00A07BA9" w:rsidP="00166164">
      <w:pPr>
        <w:pStyle w:val="ListParagraph"/>
        <w:numPr>
          <w:ilvl w:val="0"/>
          <w:numId w:val="1"/>
        </w:numPr>
        <w:spacing w:line="276" w:lineRule="auto"/>
        <w:jc w:val="both"/>
        <w:rPr>
          <w:i/>
          <w:iCs/>
          <w:lang w:val="en-US"/>
        </w:rPr>
      </w:pPr>
      <w:r w:rsidRPr="00352CB6">
        <w:rPr>
          <w:i/>
          <w:iCs/>
          <w:lang w:val="en-US"/>
        </w:rPr>
        <w:t xml:space="preserve"> </w:t>
      </w:r>
      <w:r w:rsidR="00235E43" w:rsidRPr="00352CB6">
        <w:rPr>
          <w:i/>
          <w:iCs/>
          <w:lang w:val="en-US"/>
        </w:rPr>
        <w:t>“The present approach towards urban transport system planning does not incorporate</w:t>
      </w:r>
      <w:r w:rsidRPr="00352CB6">
        <w:rPr>
          <w:i/>
          <w:iCs/>
          <w:lang w:val="en-US"/>
        </w:rPr>
        <w:t xml:space="preserve"> gender sensitive data</w:t>
      </w:r>
      <w:r w:rsidR="00D475C5" w:rsidRPr="00352CB6">
        <w:rPr>
          <w:i/>
          <w:iCs/>
          <w:lang w:val="en-US"/>
        </w:rPr>
        <w:t>.</w:t>
      </w:r>
      <w:r w:rsidRPr="00352CB6">
        <w:rPr>
          <w:i/>
          <w:iCs/>
          <w:lang w:val="en-US"/>
        </w:rPr>
        <w:t xml:space="preserve"> </w:t>
      </w:r>
      <w:r w:rsidR="00D475C5" w:rsidRPr="00352CB6">
        <w:rPr>
          <w:i/>
          <w:iCs/>
          <w:lang w:val="en-US"/>
        </w:rPr>
        <w:t>T</w:t>
      </w:r>
      <w:r w:rsidRPr="00352CB6">
        <w:rPr>
          <w:i/>
          <w:iCs/>
          <w:lang w:val="en-US"/>
        </w:rPr>
        <w:t>he</w:t>
      </w:r>
      <w:r w:rsidR="00235E43" w:rsidRPr="00352CB6">
        <w:rPr>
          <w:i/>
          <w:iCs/>
          <w:lang w:val="en-US"/>
        </w:rPr>
        <w:t xml:space="preserve"> </w:t>
      </w:r>
      <w:r w:rsidR="00D475C5" w:rsidRPr="00352CB6">
        <w:rPr>
          <w:i/>
          <w:iCs/>
          <w:lang w:val="en-US"/>
        </w:rPr>
        <w:t xml:space="preserve">session on integrating gender in transport, shared different mobility pattern of women for instance </w:t>
      </w:r>
      <w:r w:rsidR="0069373E" w:rsidRPr="00352CB6">
        <w:rPr>
          <w:i/>
          <w:iCs/>
          <w:lang w:val="en-US"/>
        </w:rPr>
        <w:t>women tend t</w:t>
      </w:r>
      <w:r w:rsidR="00F5596B" w:rsidRPr="00352CB6">
        <w:rPr>
          <w:i/>
          <w:iCs/>
          <w:lang w:val="en-US"/>
        </w:rPr>
        <w:t xml:space="preserve">o </w:t>
      </w:r>
      <w:r w:rsidR="003157FF" w:rsidRPr="00352CB6">
        <w:rPr>
          <w:i/>
          <w:iCs/>
          <w:lang w:val="en-US"/>
        </w:rPr>
        <w:t>combine multiple trips called trip chaining or tend to have</w:t>
      </w:r>
      <w:r w:rsidR="00F5596B" w:rsidRPr="00352CB6">
        <w:rPr>
          <w:i/>
          <w:iCs/>
          <w:lang w:val="en-US"/>
        </w:rPr>
        <w:t xml:space="preserve"> shorter</w:t>
      </w:r>
      <w:r w:rsidR="0069373E" w:rsidRPr="00352CB6">
        <w:rPr>
          <w:i/>
          <w:iCs/>
          <w:lang w:val="en-US"/>
        </w:rPr>
        <w:t xml:space="preserve"> trip lengths as compared to </w:t>
      </w:r>
      <w:r w:rsidR="003157FF" w:rsidRPr="00352CB6">
        <w:rPr>
          <w:i/>
          <w:iCs/>
          <w:lang w:val="en-US"/>
        </w:rPr>
        <w:t>men. With increasing women travelers, there is a definitive need to collect and analy</w:t>
      </w:r>
      <w:r w:rsidR="00676413" w:rsidRPr="00352CB6">
        <w:rPr>
          <w:i/>
          <w:iCs/>
          <w:lang w:val="en-US"/>
        </w:rPr>
        <w:t>z</w:t>
      </w:r>
      <w:r w:rsidR="003157FF" w:rsidRPr="00352CB6">
        <w:rPr>
          <w:i/>
          <w:iCs/>
          <w:lang w:val="en-US"/>
        </w:rPr>
        <w:t>e gender segregated data so that appropriate solutions can be provided”.</w:t>
      </w:r>
    </w:p>
    <w:p w14:paraId="2B65AEDD" w14:textId="6FC69636" w:rsidR="00C9132D" w:rsidRPr="00352CB6" w:rsidRDefault="001E01AC" w:rsidP="004E1285">
      <w:pPr>
        <w:spacing w:line="276" w:lineRule="auto"/>
        <w:jc w:val="both"/>
        <w:rPr>
          <w:b/>
          <w:lang w:val="en-US"/>
        </w:rPr>
      </w:pPr>
      <w:r w:rsidRPr="00352CB6">
        <w:rPr>
          <w:noProof/>
          <w:lang w:eastAsia="en-IN"/>
        </w:rPr>
        <w:drawing>
          <wp:anchor distT="0" distB="0" distL="114300" distR="114300" simplePos="0" relativeHeight="251663872" behindDoc="0" locked="0" layoutInCell="1" allowOverlap="1" wp14:anchorId="7938990F" wp14:editId="7B1EB692">
            <wp:simplePos x="0" y="0"/>
            <wp:positionH relativeFrom="margin">
              <wp:posOffset>128905</wp:posOffset>
            </wp:positionH>
            <wp:positionV relativeFrom="paragraph">
              <wp:posOffset>4552315</wp:posOffset>
            </wp:positionV>
            <wp:extent cx="5761990" cy="26339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un Choudhary\Desktop\Nagpur workshop July 2019\IMG_707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31" t="24526" r="3451" b="11472"/>
                    <a:stretch/>
                  </pic:blipFill>
                  <pic:spPr bwMode="auto">
                    <a:xfrm>
                      <a:off x="0" y="0"/>
                      <a:ext cx="5761990" cy="263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FB8" w:rsidRPr="00352CB6">
        <w:rPr>
          <w:lang w:val="en-US"/>
        </w:rPr>
        <w:t xml:space="preserve">Similar workshops were also carried out in </w:t>
      </w:r>
      <w:r w:rsidR="008A7FB0" w:rsidRPr="00352CB6">
        <w:rPr>
          <w:lang w:val="en-US"/>
        </w:rPr>
        <w:t>Kochi</w:t>
      </w:r>
      <w:r w:rsidR="00D264E4" w:rsidRPr="00352CB6">
        <w:rPr>
          <w:lang w:val="en-US"/>
        </w:rPr>
        <w:t xml:space="preserve"> and Ahmedabad</w:t>
      </w:r>
      <w:r w:rsidR="008A7FB0" w:rsidRPr="00352CB6">
        <w:rPr>
          <w:lang w:val="en-US"/>
        </w:rPr>
        <w:t xml:space="preserve"> - </w:t>
      </w:r>
      <w:r w:rsidR="00217FB8" w:rsidRPr="00352CB6">
        <w:rPr>
          <w:lang w:val="en-US"/>
        </w:rPr>
        <w:t>th</w:t>
      </w:r>
      <w:r w:rsidR="00C9132D" w:rsidRPr="00352CB6">
        <w:rPr>
          <w:lang w:val="en-US"/>
        </w:rPr>
        <w:t xml:space="preserve">e two other </w:t>
      </w:r>
      <w:r w:rsidR="004D526F" w:rsidRPr="00352CB6">
        <w:rPr>
          <w:lang w:val="en-US"/>
        </w:rPr>
        <w:t>MYC cities</w:t>
      </w:r>
      <w:r w:rsidR="00D04B4C" w:rsidRPr="00352CB6">
        <w:rPr>
          <w:lang w:val="en-US"/>
        </w:rPr>
        <w:t xml:space="preserve"> in India </w:t>
      </w:r>
      <w:r w:rsidR="004D526F" w:rsidRPr="00352CB6">
        <w:rPr>
          <w:lang w:val="en-US"/>
        </w:rPr>
        <w:t>on</w:t>
      </w:r>
      <w:r w:rsidR="00C9132D" w:rsidRPr="00352CB6">
        <w:rPr>
          <w:lang w:val="en-US"/>
        </w:rPr>
        <w:t xml:space="preserve"> </w:t>
      </w:r>
      <w:r w:rsidR="000E01CF" w:rsidRPr="00352CB6">
        <w:rPr>
          <w:lang w:val="en-US"/>
        </w:rPr>
        <w:t xml:space="preserve">25 – 26 </w:t>
      </w:r>
      <w:r w:rsidR="00D264E4" w:rsidRPr="00352CB6">
        <w:rPr>
          <w:lang w:val="en-US"/>
        </w:rPr>
        <w:t xml:space="preserve">July and </w:t>
      </w:r>
      <w:r w:rsidR="000E01CF" w:rsidRPr="00352CB6">
        <w:rPr>
          <w:lang w:val="en-US"/>
        </w:rPr>
        <w:t xml:space="preserve">15 – 16 </w:t>
      </w:r>
      <w:r w:rsidR="00D264E4" w:rsidRPr="00352CB6">
        <w:rPr>
          <w:lang w:val="en-US"/>
        </w:rPr>
        <w:t>October</w:t>
      </w:r>
      <w:r w:rsidR="00410373" w:rsidRPr="00352CB6">
        <w:rPr>
          <w:lang w:val="en-US"/>
        </w:rPr>
        <w:t>,</w:t>
      </w:r>
      <w:r w:rsidR="00D264E4" w:rsidRPr="00352CB6">
        <w:rPr>
          <w:lang w:val="en-US"/>
        </w:rPr>
        <w:t xml:space="preserve"> </w:t>
      </w:r>
      <w:r w:rsidR="00C9132D" w:rsidRPr="00352CB6">
        <w:rPr>
          <w:lang w:val="en-US"/>
        </w:rPr>
        <w:t>2019</w:t>
      </w:r>
      <w:r w:rsidR="00147FF4" w:rsidRPr="00352CB6">
        <w:rPr>
          <w:lang w:val="en-US"/>
        </w:rPr>
        <w:t>, respectively</w:t>
      </w:r>
      <w:r w:rsidR="00C9132D" w:rsidRPr="00352CB6">
        <w:rPr>
          <w:lang w:val="en-US"/>
        </w:rPr>
        <w:t xml:space="preserve">. </w:t>
      </w:r>
      <w:r w:rsidR="00063EF2" w:rsidRPr="00352CB6">
        <w:rPr>
          <w:lang w:val="en-US"/>
        </w:rPr>
        <w:t>Participants</w:t>
      </w:r>
      <w:r w:rsidR="00BF6CCC" w:rsidRPr="00352CB6">
        <w:rPr>
          <w:lang w:val="en-US"/>
        </w:rPr>
        <w:t xml:space="preserve"> </w:t>
      </w:r>
      <w:r w:rsidR="00C9132D" w:rsidRPr="00352CB6">
        <w:rPr>
          <w:lang w:val="en-US"/>
        </w:rPr>
        <w:t>from various urban local bodies such as Ahmedabad Municipal Corporation, Ahmedabad Janmarg Limited,</w:t>
      </w:r>
      <w:r w:rsidR="00FA7972" w:rsidRPr="00352CB6">
        <w:rPr>
          <w:lang w:val="en-US"/>
        </w:rPr>
        <w:t xml:space="preserve"> Ahmedabad Urban Development Authority, Ahmedabad Traffic Police, </w:t>
      </w:r>
      <w:r w:rsidR="00DD36AA" w:rsidRPr="00352CB6">
        <w:rPr>
          <w:lang w:val="en-US"/>
        </w:rPr>
        <w:t xml:space="preserve">Gujarat Metro Rail Corporation, </w:t>
      </w:r>
      <w:r w:rsidR="00FA7972" w:rsidRPr="00352CB6">
        <w:rPr>
          <w:lang w:val="en-US"/>
        </w:rPr>
        <w:t>National Highway</w:t>
      </w:r>
      <w:r w:rsidR="00DD36AA" w:rsidRPr="00352CB6">
        <w:rPr>
          <w:lang w:val="en-US"/>
        </w:rPr>
        <w:t>s</w:t>
      </w:r>
      <w:r w:rsidR="00FA7972" w:rsidRPr="00352CB6">
        <w:rPr>
          <w:lang w:val="en-US"/>
        </w:rPr>
        <w:t xml:space="preserve"> </w:t>
      </w:r>
      <w:r w:rsidR="00DD36AA" w:rsidRPr="00352CB6">
        <w:rPr>
          <w:lang w:val="en-US"/>
        </w:rPr>
        <w:t>Authority of India</w:t>
      </w:r>
      <w:r w:rsidR="00FA7972" w:rsidRPr="00352CB6">
        <w:rPr>
          <w:lang w:val="en-US"/>
        </w:rPr>
        <w:t>,</w:t>
      </w:r>
      <w:r w:rsidR="00C9132D" w:rsidRPr="00352CB6">
        <w:rPr>
          <w:lang w:val="en-US"/>
        </w:rPr>
        <w:t xml:space="preserve"> Kochi Municipal Corporation, Kochi Metro Rail </w:t>
      </w:r>
      <w:r w:rsidR="003E7C13" w:rsidRPr="00352CB6">
        <w:rPr>
          <w:lang w:val="en-US"/>
        </w:rPr>
        <w:t>Corporation, Cochin S</w:t>
      </w:r>
      <w:r w:rsidR="000E01CF" w:rsidRPr="00352CB6">
        <w:rPr>
          <w:lang w:val="en-US"/>
        </w:rPr>
        <w:t xml:space="preserve">mart Mission Limited, Kerala </w:t>
      </w:r>
      <w:r w:rsidR="003E7C13" w:rsidRPr="00352CB6">
        <w:rPr>
          <w:lang w:val="en-US"/>
        </w:rPr>
        <w:t xml:space="preserve">State Road Transport Corporation, Kerala Motor Vehicle Department, </w:t>
      </w:r>
      <w:r w:rsidR="00C9132D" w:rsidRPr="00352CB6">
        <w:rPr>
          <w:lang w:val="en-US"/>
        </w:rPr>
        <w:t>etc</w:t>
      </w:r>
      <w:r w:rsidR="00B17510" w:rsidRPr="00352CB6">
        <w:rPr>
          <w:lang w:val="en-US"/>
        </w:rPr>
        <w:t>.</w:t>
      </w:r>
      <w:r w:rsidR="00DD36AA" w:rsidRPr="00352CB6">
        <w:rPr>
          <w:lang w:val="en-US"/>
        </w:rPr>
        <w:t xml:space="preserve"> attended in the two cities</w:t>
      </w:r>
      <w:r w:rsidR="00C9132D" w:rsidRPr="00352CB6">
        <w:rPr>
          <w:lang w:val="en-US"/>
        </w:rPr>
        <w:t xml:space="preserve">. In </w:t>
      </w:r>
      <w:r w:rsidR="00C9132D" w:rsidRPr="00352CB6">
        <w:rPr>
          <w:lang w:val="en-US"/>
        </w:rPr>
        <w:lastRenderedPageBreak/>
        <w:t xml:space="preserve">total </w:t>
      </w:r>
      <w:r w:rsidR="00C9132D" w:rsidRPr="00352CB6">
        <w:rPr>
          <w:b/>
          <w:lang w:val="en-US"/>
        </w:rPr>
        <w:t>45 different organizations participate</w:t>
      </w:r>
      <w:r w:rsidR="00CC76D8" w:rsidRPr="00352CB6">
        <w:rPr>
          <w:b/>
          <w:lang w:val="en-US"/>
        </w:rPr>
        <w:t xml:space="preserve">d with around 200 participants </w:t>
      </w:r>
      <w:r w:rsidR="00C9132D" w:rsidRPr="00352CB6">
        <w:rPr>
          <w:b/>
          <w:lang w:val="en-US"/>
        </w:rPr>
        <w:t xml:space="preserve">over </w:t>
      </w:r>
      <w:r w:rsidR="00147FF4" w:rsidRPr="00352CB6">
        <w:rPr>
          <w:b/>
          <w:lang w:val="en-US"/>
        </w:rPr>
        <w:t xml:space="preserve">these </w:t>
      </w:r>
      <w:r w:rsidR="00C9132D" w:rsidRPr="00352CB6">
        <w:rPr>
          <w:b/>
          <w:lang w:val="en-US"/>
        </w:rPr>
        <w:t>6 days of engagement.</w:t>
      </w:r>
    </w:p>
    <w:p w14:paraId="2D090F51" w14:textId="4CCBF62E" w:rsidR="00681F0A" w:rsidRPr="00352CB6" w:rsidRDefault="00352CB6" w:rsidP="00681F0A">
      <w:pPr>
        <w:pStyle w:val="Default"/>
        <w:rPr>
          <w:i/>
          <w:sz w:val="22"/>
          <w:szCs w:val="22"/>
        </w:rPr>
      </w:pPr>
      <w:r w:rsidRPr="00352CB6">
        <w:rPr>
          <w:i/>
          <w:sz w:val="22"/>
          <w:szCs w:val="22"/>
        </w:rPr>
        <w:t xml:space="preserve"> </w:t>
      </w:r>
      <w:r w:rsidR="00681F0A" w:rsidRPr="00352CB6">
        <w:rPr>
          <w:i/>
          <w:sz w:val="22"/>
          <w:szCs w:val="22"/>
        </w:rPr>
        <w:t xml:space="preserve">(Workshop in Kochi, </w:t>
      </w:r>
      <w:r w:rsidR="00681F0A" w:rsidRPr="00352CB6">
        <w:rPr>
          <w:i/>
          <w:sz w:val="22"/>
          <w:szCs w:val="22"/>
        </w:rPr>
        <w:t>Image courtesy: UMTC)</w:t>
      </w:r>
    </w:p>
    <w:p w14:paraId="0DCDDAAB" w14:textId="2D4A8E84" w:rsidR="00681F0A" w:rsidRPr="00352CB6" w:rsidRDefault="00681F0A" w:rsidP="00681F0A">
      <w:pPr>
        <w:pStyle w:val="Default"/>
        <w:rPr>
          <w:i/>
          <w:sz w:val="22"/>
          <w:szCs w:val="22"/>
        </w:rPr>
      </w:pPr>
    </w:p>
    <w:p w14:paraId="204A20DE" w14:textId="56DB9FFE" w:rsidR="00681F0A" w:rsidRDefault="00681F0A" w:rsidP="00681F0A">
      <w:pPr>
        <w:pStyle w:val="Default"/>
        <w:rPr>
          <w:i/>
          <w:sz w:val="23"/>
          <w:szCs w:val="23"/>
        </w:rPr>
      </w:pPr>
    </w:p>
    <w:p w14:paraId="60DA1324" w14:textId="09F6C68F" w:rsidR="00E01FB5" w:rsidRPr="00352CB6" w:rsidRDefault="00681F0A">
      <w:pPr>
        <w:spacing w:after="0" w:line="240" w:lineRule="auto"/>
        <w:rPr>
          <w:b/>
          <w:sz w:val="32"/>
          <w:lang w:val="en-US"/>
        </w:rPr>
      </w:pPr>
      <w:r w:rsidRPr="00352CB6">
        <w:rPr>
          <w:i/>
          <w:szCs w:val="23"/>
        </w:rPr>
        <w:t>(</w:t>
      </w:r>
      <w:r w:rsidRPr="00352CB6">
        <w:rPr>
          <w:i/>
          <w:szCs w:val="23"/>
        </w:rPr>
        <w:t xml:space="preserve">Workshop in Ahmedabad, </w:t>
      </w:r>
      <w:r w:rsidRPr="00352CB6">
        <w:rPr>
          <w:i/>
          <w:szCs w:val="23"/>
        </w:rPr>
        <w:t>Image courtesy: UMTC)</w:t>
      </w:r>
      <w:r w:rsidRPr="00352CB6">
        <w:rPr>
          <w:b/>
          <w:noProof/>
          <w:sz w:val="32"/>
          <w:lang w:eastAsia="en-IN"/>
        </w:rPr>
        <w:drawing>
          <wp:anchor distT="0" distB="0" distL="114300" distR="114300" simplePos="0" relativeHeight="251665920" behindDoc="0" locked="0" layoutInCell="1" allowOverlap="1" wp14:anchorId="29EF10A0" wp14:editId="78116B93">
            <wp:simplePos x="0" y="0"/>
            <wp:positionH relativeFrom="margin">
              <wp:posOffset>40640</wp:posOffset>
            </wp:positionH>
            <wp:positionV relativeFrom="paragraph">
              <wp:posOffset>0</wp:posOffset>
            </wp:positionV>
            <wp:extent cx="5772150" cy="2666365"/>
            <wp:effectExtent l="0" t="0" r="0" b="635"/>
            <wp:wrapSquare wrapText="bothSides"/>
            <wp:docPr id="18" name="Picture 18" descr="D:\UMTC Work- Tarun Choudhary-i7\AFD\Ahmedabad\Ahmedabad 1st Training - October\15-10-2019 - MOBILISE YOUR CITY - 1\DSC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MTC Work- Tarun Choudhary-i7\AFD\Ahmedabad\Ahmedabad 1st Training - October\15-10-2019 - MOBILISE YOUR CITY - 1\DSC_289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05" t="7195" b="25655"/>
                    <a:stretch/>
                  </pic:blipFill>
                  <pic:spPr bwMode="auto">
                    <a:xfrm>
                      <a:off x="0" y="0"/>
                      <a:ext cx="5772150"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01FB5" w:rsidRPr="00352C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4A1A3" w14:textId="77777777" w:rsidR="00C528C3" w:rsidRDefault="00C528C3" w:rsidP="00D57066">
      <w:pPr>
        <w:spacing w:after="0" w:line="240" w:lineRule="auto"/>
      </w:pPr>
      <w:r>
        <w:separator/>
      </w:r>
    </w:p>
  </w:endnote>
  <w:endnote w:type="continuationSeparator" w:id="0">
    <w:p w14:paraId="7C3C859D" w14:textId="77777777" w:rsidR="00C528C3" w:rsidRDefault="00C528C3" w:rsidP="00D5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5AED1" w14:textId="77777777" w:rsidR="00C528C3" w:rsidRDefault="00C528C3" w:rsidP="00D57066">
      <w:pPr>
        <w:spacing w:after="0" w:line="240" w:lineRule="auto"/>
      </w:pPr>
      <w:r>
        <w:separator/>
      </w:r>
    </w:p>
  </w:footnote>
  <w:footnote w:type="continuationSeparator" w:id="0">
    <w:p w14:paraId="7E84247D" w14:textId="77777777" w:rsidR="00C528C3" w:rsidRDefault="00C528C3" w:rsidP="00D570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F6DEB"/>
    <w:multiLevelType w:val="hybridMultilevel"/>
    <w:tmpl w:val="497681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8CC"/>
    <w:rsid w:val="0000264A"/>
    <w:rsid w:val="00006A99"/>
    <w:rsid w:val="00015B07"/>
    <w:rsid w:val="00016A7F"/>
    <w:rsid w:val="0002005D"/>
    <w:rsid w:val="000302BA"/>
    <w:rsid w:val="00031D6F"/>
    <w:rsid w:val="00036C29"/>
    <w:rsid w:val="000441B9"/>
    <w:rsid w:val="00055C55"/>
    <w:rsid w:val="00062AE3"/>
    <w:rsid w:val="00063EF2"/>
    <w:rsid w:val="000850FD"/>
    <w:rsid w:val="000877E7"/>
    <w:rsid w:val="000965E0"/>
    <w:rsid w:val="000A3053"/>
    <w:rsid w:val="000C69CD"/>
    <w:rsid w:val="000E01CF"/>
    <w:rsid w:val="000E68BF"/>
    <w:rsid w:val="00103C1B"/>
    <w:rsid w:val="00116DB0"/>
    <w:rsid w:val="00120400"/>
    <w:rsid w:val="00130FA8"/>
    <w:rsid w:val="00147FF4"/>
    <w:rsid w:val="00155CF5"/>
    <w:rsid w:val="00166164"/>
    <w:rsid w:val="0017313F"/>
    <w:rsid w:val="00175EE0"/>
    <w:rsid w:val="0017623F"/>
    <w:rsid w:val="001778A4"/>
    <w:rsid w:val="001869A7"/>
    <w:rsid w:val="00186E46"/>
    <w:rsid w:val="001A6CBE"/>
    <w:rsid w:val="001E01AC"/>
    <w:rsid w:val="002026F6"/>
    <w:rsid w:val="00210DE2"/>
    <w:rsid w:val="00210DFD"/>
    <w:rsid w:val="00217FB8"/>
    <w:rsid w:val="00231B7F"/>
    <w:rsid w:val="00235E43"/>
    <w:rsid w:val="00261751"/>
    <w:rsid w:val="002806B6"/>
    <w:rsid w:val="002B5793"/>
    <w:rsid w:val="002B5B01"/>
    <w:rsid w:val="002C0D85"/>
    <w:rsid w:val="002E0DD1"/>
    <w:rsid w:val="002E3E97"/>
    <w:rsid w:val="00312720"/>
    <w:rsid w:val="0031410F"/>
    <w:rsid w:val="003157FF"/>
    <w:rsid w:val="00352CB6"/>
    <w:rsid w:val="0036768D"/>
    <w:rsid w:val="0037411C"/>
    <w:rsid w:val="00390BEE"/>
    <w:rsid w:val="003A0380"/>
    <w:rsid w:val="003B4AF7"/>
    <w:rsid w:val="003B7D5C"/>
    <w:rsid w:val="003E2006"/>
    <w:rsid w:val="003E775D"/>
    <w:rsid w:val="003E7C13"/>
    <w:rsid w:val="003F19C6"/>
    <w:rsid w:val="003F6B5C"/>
    <w:rsid w:val="00410373"/>
    <w:rsid w:val="0041184C"/>
    <w:rsid w:val="0041321A"/>
    <w:rsid w:val="00420D94"/>
    <w:rsid w:val="00452DB8"/>
    <w:rsid w:val="00460D5A"/>
    <w:rsid w:val="004613D6"/>
    <w:rsid w:val="00466F04"/>
    <w:rsid w:val="00472F4A"/>
    <w:rsid w:val="0048366B"/>
    <w:rsid w:val="0048493F"/>
    <w:rsid w:val="004B7F02"/>
    <w:rsid w:val="004C6086"/>
    <w:rsid w:val="004D0496"/>
    <w:rsid w:val="004D105A"/>
    <w:rsid w:val="004D526F"/>
    <w:rsid w:val="004E1285"/>
    <w:rsid w:val="004F38A6"/>
    <w:rsid w:val="004F5588"/>
    <w:rsid w:val="00516754"/>
    <w:rsid w:val="005361FF"/>
    <w:rsid w:val="0054578F"/>
    <w:rsid w:val="00546666"/>
    <w:rsid w:val="0055577D"/>
    <w:rsid w:val="00592ED1"/>
    <w:rsid w:val="005A34FE"/>
    <w:rsid w:val="005C4429"/>
    <w:rsid w:val="00600603"/>
    <w:rsid w:val="0060351C"/>
    <w:rsid w:val="006056AB"/>
    <w:rsid w:val="00622996"/>
    <w:rsid w:val="00646C78"/>
    <w:rsid w:val="00676413"/>
    <w:rsid w:val="00681F0A"/>
    <w:rsid w:val="006842E0"/>
    <w:rsid w:val="0069373E"/>
    <w:rsid w:val="0069387C"/>
    <w:rsid w:val="006C6D0A"/>
    <w:rsid w:val="006F6E36"/>
    <w:rsid w:val="00722545"/>
    <w:rsid w:val="007616C0"/>
    <w:rsid w:val="0076587A"/>
    <w:rsid w:val="00781141"/>
    <w:rsid w:val="00782F64"/>
    <w:rsid w:val="00783C91"/>
    <w:rsid w:val="00794BBC"/>
    <w:rsid w:val="007A3959"/>
    <w:rsid w:val="007C5C2B"/>
    <w:rsid w:val="007C7D80"/>
    <w:rsid w:val="007D714A"/>
    <w:rsid w:val="007D7AC8"/>
    <w:rsid w:val="007E7CE8"/>
    <w:rsid w:val="00805310"/>
    <w:rsid w:val="0084586E"/>
    <w:rsid w:val="008661D1"/>
    <w:rsid w:val="008746BF"/>
    <w:rsid w:val="00887D14"/>
    <w:rsid w:val="008A7FB0"/>
    <w:rsid w:val="008D08B1"/>
    <w:rsid w:val="009018D8"/>
    <w:rsid w:val="00922E42"/>
    <w:rsid w:val="00923814"/>
    <w:rsid w:val="00926803"/>
    <w:rsid w:val="00931539"/>
    <w:rsid w:val="009317A9"/>
    <w:rsid w:val="00932D8F"/>
    <w:rsid w:val="00944E9C"/>
    <w:rsid w:val="009500B0"/>
    <w:rsid w:val="0097111B"/>
    <w:rsid w:val="00975C49"/>
    <w:rsid w:val="00982361"/>
    <w:rsid w:val="009B623D"/>
    <w:rsid w:val="009F258F"/>
    <w:rsid w:val="00A07BA9"/>
    <w:rsid w:val="00A1457D"/>
    <w:rsid w:val="00A174C7"/>
    <w:rsid w:val="00A20CBC"/>
    <w:rsid w:val="00A61386"/>
    <w:rsid w:val="00A746D5"/>
    <w:rsid w:val="00A86FAB"/>
    <w:rsid w:val="00A946C5"/>
    <w:rsid w:val="00A962D9"/>
    <w:rsid w:val="00AA4B33"/>
    <w:rsid w:val="00AB3790"/>
    <w:rsid w:val="00AB6D28"/>
    <w:rsid w:val="00AC6B91"/>
    <w:rsid w:val="00AD77FC"/>
    <w:rsid w:val="00AE624B"/>
    <w:rsid w:val="00AF5517"/>
    <w:rsid w:val="00B17510"/>
    <w:rsid w:val="00B212C1"/>
    <w:rsid w:val="00B27101"/>
    <w:rsid w:val="00B41AED"/>
    <w:rsid w:val="00B45F47"/>
    <w:rsid w:val="00B576E7"/>
    <w:rsid w:val="00B64358"/>
    <w:rsid w:val="00B64F09"/>
    <w:rsid w:val="00B713F9"/>
    <w:rsid w:val="00B82C01"/>
    <w:rsid w:val="00B83898"/>
    <w:rsid w:val="00B90DEA"/>
    <w:rsid w:val="00BA0D96"/>
    <w:rsid w:val="00BA1481"/>
    <w:rsid w:val="00BF6CCC"/>
    <w:rsid w:val="00C12935"/>
    <w:rsid w:val="00C41822"/>
    <w:rsid w:val="00C51488"/>
    <w:rsid w:val="00C525C4"/>
    <w:rsid w:val="00C528C3"/>
    <w:rsid w:val="00C64024"/>
    <w:rsid w:val="00C66459"/>
    <w:rsid w:val="00C676CB"/>
    <w:rsid w:val="00C9132D"/>
    <w:rsid w:val="00CA48CC"/>
    <w:rsid w:val="00CB1EBB"/>
    <w:rsid w:val="00CB2A40"/>
    <w:rsid w:val="00CC76D8"/>
    <w:rsid w:val="00D04B4C"/>
    <w:rsid w:val="00D05A05"/>
    <w:rsid w:val="00D20B83"/>
    <w:rsid w:val="00D264E4"/>
    <w:rsid w:val="00D475C5"/>
    <w:rsid w:val="00D57066"/>
    <w:rsid w:val="00D672C9"/>
    <w:rsid w:val="00D92E85"/>
    <w:rsid w:val="00D95E11"/>
    <w:rsid w:val="00DB1F9C"/>
    <w:rsid w:val="00DC6471"/>
    <w:rsid w:val="00DD114B"/>
    <w:rsid w:val="00DD36AA"/>
    <w:rsid w:val="00DE6E39"/>
    <w:rsid w:val="00E01FB5"/>
    <w:rsid w:val="00E173E1"/>
    <w:rsid w:val="00E41554"/>
    <w:rsid w:val="00E4788F"/>
    <w:rsid w:val="00E63FBE"/>
    <w:rsid w:val="00E801C2"/>
    <w:rsid w:val="00E956FC"/>
    <w:rsid w:val="00E95890"/>
    <w:rsid w:val="00EA0A67"/>
    <w:rsid w:val="00EE65F8"/>
    <w:rsid w:val="00F169F7"/>
    <w:rsid w:val="00F20070"/>
    <w:rsid w:val="00F2242C"/>
    <w:rsid w:val="00F41280"/>
    <w:rsid w:val="00F45110"/>
    <w:rsid w:val="00F5596B"/>
    <w:rsid w:val="00F56F6E"/>
    <w:rsid w:val="00F806B9"/>
    <w:rsid w:val="00F87175"/>
    <w:rsid w:val="00FA1777"/>
    <w:rsid w:val="00FA1A67"/>
    <w:rsid w:val="00FA2C05"/>
    <w:rsid w:val="00FA41C7"/>
    <w:rsid w:val="00FA7972"/>
    <w:rsid w:val="00FB3568"/>
    <w:rsid w:val="00FC0F85"/>
    <w:rsid w:val="00FC215A"/>
    <w:rsid w:val="00FC44F4"/>
    <w:rsid w:val="00FC5C7F"/>
    <w:rsid w:val="00FD12C3"/>
    <w:rsid w:val="00FE691B"/>
    <w:rsid w:val="00FF68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40A17"/>
  <w15:chartTrackingRefBased/>
  <w15:docId w15:val="{C090779A-37C0-4FBD-A8CB-934B0F7F9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FA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30FA8"/>
    <w:rPr>
      <w:rFonts w:ascii="Segoe UI" w:hAnsi="Segoe UI" w:cs="Segoe UI"/>
      <w:sz w:val="18"/>
      <w:szCs w:val="18"/>
      <w:lang w:val="en-IN"/>
    </w:rPr>
  </w:style>
  <w:style w:type="paragraph" w:styleId="Header">
    <w:name w:val="header"/>
    <w:basedOn w:val="Normal"/>
    <w:link w:val="HeaderChar"/>
    <w:uiPriority w:val="99"/>
    <w:unhideWhenUsed/>
    <w:rsid w:val="00D57066"/>
    <w:pPr>
      <w:tabs>
        <w:tab w:val="center" w:pos="4513"/>
        <w:tab w:val="right" w:pos="9026"/>
      </w:tabs>
    </w:pPr>
  </w:style>
  <w:style w:type="character" w:customStyle="1" w:styleId="HeaderChar">
    <w:name w:val="Header Char"/>
    <w:basedOn w:val="DefaultParagraphFont"/>
    <w:link w:val="Header"/>
    <w:uiPriority w:val="99"/>
    <w:rsid w:val="00D57066"/>
    <w:rPr>
      <w:sz w:val="22"/>
      <w:szCs w:val="22"/>
      <w:lang w:eastAsia="en-US"/>
    </w:rPr>
  </w:style>
  <w:style w:type="paragraph" w:styleId="Footer">
    <w:name w:val="footer"/>
    <w:basedOn w:val="Normal"/>
    <w:link w:val="FooterChar"/>
    <w:uiPriority w:val="99"/>
    <w:unhideWhenUsed/>
    <w:rsid w:val="00D57066"/>
    <w:pPr>
      <w:tabs>
        <w:tab w:val="center" w:pos="4513"/>
        <w:tab w:val="right" w:pos="9026"/>
      </w:tabs>
    </w:pPr>
  </w:style>
  <w:style w:type="character" w:customStyle="1" w:styleId="FooterChar">
    <w:name w:val="Footer Char"/>
    <w:basedOn w:val="DefaultParagraphFont"/>
    <w:link w:val="Footer"/>
    <w:uiPriority w:val="99"/>
    <w:rsid w:val="00D57066"/>
    <w:rPr>
      <w:sz w:val="22"/>
      <w:szCs w:val="22"/>
      <w:lang w:eastAsia="en-US"/>
    </w:rPr>
  </w:style>
  <w:style w:type="character" w:styleId="CommentReference">
    <w:name w:val="annotation reference"/>
    <w:basedOn w:val="DefaultParagraphFont"/>
    <w:uiPriority w:val="99"/>
    <w:semiHidden/>
    <w:unhideWhenUsed/>
    <w:rsid w:val="00AB3790"/>
    <w:rPr>
      <w:sz w:val="16"/>
      <w:szCs w:val="16"/>
    </w:rPr>
  </w:style>
  <w:style w:type="paragraph" w:styleId="CommentText">
    <w:name w:val="annotation text"/>
    <w:basedOn w:val="Normal"/>
    <w:link w:val="CommentTextChar"/>
    <w:uiPriority w:val="99"/>
    <w:semiHidden/>
    <w:unhideWhenUsed/>
    <w:rsid w:val="00AB3790"/>
    <w:rPr>
      <w:sz w:val="20"/>
      <w:szCs w:val="20"/>
    </w:rPr>
  </w:style>
  <w:style w:type="character" w:customStyle="1" w:styleId="CommentTextChar">
    <w:name w:val="Comment Text Char"/>
    <w:basedOn w:val="DefaultParagraphFont"/>
    <w:link w:val="CommentText"/>
    <w:uiPriority w:val="99"/>
    <w:semiHidden/>
    <w:rsid w:val="00AB3790"/>
    <w:rPr>
      <w:lang w:eastAsia="en-US"/>
    </w:rPr>
  </w:style>
  <w:style w:type="paragraph" w:styleId="CommentSubject">
    <w:name w:val="annotation subject"/>
    <w:basedOn w:val="CommentText"/>
    <w:next w:val="CommentText"/>
    <w:link w:val="CommentSubjectChar"/>
    <w:uiPriority w:val="99"/>
    <w:semiHidden/>
    <w:unhideWhenUsed/>
    <w:rsid w:val="00AB3790"/>
    <w:rPr>
      <w:b/>
      <w:bCs/>
    </w:rPr>
  </w:style>
  <w:style w:type="character" w:customStyle="1" w:styleId="CommentSubjectChar">
    <w:name w:val="Comment Subject Char"/>
    <w:basedOn w:val="CommentTextChar"/>
    <w:link w:val="CommentSubject"/>
    <w:uiPriority w:val="99"/>
    <w:semiHidden/>
    <w:rsid w:val="00AB3790"/>
    <w:rPr>
      <w:b/>
      <w:bCs/>
      <w:lang w:eastAsia="en-US"/>
    </w:rPr>
  </w:style>
  <w:style w:type="table" w:styleId="TableGrid">
    <w:name w:val="Table Grid"/>
    <w:basedOn w:val="TableNormal"/>
    <w:uiPriority w:val="39"/>
    <w:rsid w:val="00782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F6B5C"/>
    <w:pPr>
      <w:spacing w:after="200" w:line="240" w:lineRule="auto"/>
    </w:pPr>
    <w:rPr>
      <w:i/>
      <w:iCs/>
      <w:color w:val="44546A" w:themeColor="text2"/>
      <w:sz w:val="18"/>
      <w:szCs w:val="18"/>
    </w:rPr>
  </w:style>
  <w:style w:type="paragraph" w:styleId="FootnoteText">
    <w:name w:val="footnote text"/>
    <w:aliases w:val="-E Fußnotentext,Fußnotentext Ursprung,footnote text"/>
    <w:basedOn w:val="Normal"/>
    <w:link w:val="FootnoteTextChar"/>
    <w:uiPriority w:val="99"/>
    <w:unhideWhenUsed/>
    <w:rsid w:val="00A07BA9"/>
    <w:pPr>
      <w:spacing w:after="120" w:line="240" w:lineRule="auto"/>
    </w:pPr>
    <w:rPr>
      <w:rFonts w:asciiTheme="minorHAnsi" w:eastAsia="Times New Roman" w:hAnsiTheme="minorHAnsi"/>
      <w:sz w:val="18"/>
      <w:szCs w:val="20"/>
      <w:lang w:val="en-GB" w:eastAsia="fr-FR"/>
    </w:rPr>
  </w:style>
  <w:style w:type="character" w:customStyle="1" w:styleId="FootnoteTextChar">
    <w:name w:val="Footnote Text Char"/>
    <w:aliases w:val="-E Fußnotentext Char,Fußnotentext Ursprung Char,footnote text Char"/>
    <w:basedOn w:val="DefaultParagraphFont"/>
    <w:link w:val="FootnoteText"/>
    <w:uiPriority w:val="99"/>
    <w:rsid w:val="00A07BA9"/>
    <w:rPr>
      <w:rFonts w:asciiTheme="minorHAnsi" w:eastAsia="Times New Roman" w:hAnsiTheme="minorHAnsi"/>
      <w:sz w:val="18"/>
      <w:lang w:val="en-GB" w:eastAsia="fr-FR"/>
    </w:rPr>
  </w:style>
  <w:style w:type="character" w:styleId="FootnoteReference">
    <w:name w:val="footnote reference"/>
    <w:basedOn w:val="DefaultParagraphFont"/>
    <w:unhideWhenUsed/>
    <w:rsid w:val="00A07BA9"/>
    <w:rPr>
      <w:vertAlign w:val="superscript"/>
    </w:rPr>
  </w:style>
  <w:style w:type="character" w:styleId="Hyperlink">
    <w:name w:val="Hyperlink"/>
    <w:uiPriority w:val="99"/>
    <w:semiHidden/>
    <w:unhideWhenUsed/>
    <w:rsid w:val="00982361"/>
    <w:rPr>
      <w:color w:val="0000FF"/>
      <w:u w:val="single"/>
    </w:rPr>
  </w:style>
  <w:style w:type="character" w:styleId="Strong">
    <w:name w:val="Strong"/>
    <w:basedOn w:val="DefaultParagraphFont"/>
    <w:uiPriority w:val="22"/>
    <w:qFormat/>
    <w:rsid w:val="002E0DD1"/>
    <w:rPr>
      <w:b/>
      <w:bCs/>
    </w:rPr>
  </w:style>
  <w:style w:type="paragraph" w:customStyle="1" w:styleId="Default">
    <w:name w:val="Default"/>
    <w:rsid w:val="00C676CB"/>
    <w:pPr>
      <w:autoSpaceDE w:val="0"/>
      <w:autoSpaceDN w:val="0"/>
      <w:adjustRightInd w:val="0"/>
    </w:pPr>
    <w:rPr>
      <w:rFonts w:cs="Calibri"/>
      <w:color w:val="000000"/>
      <w:sz w:val="24"/>
      <w:szCs w:val="24"/>
      <w:lang w:val="en-US"/>
    </w:rPr>
  </w:style>
  <w:style w:type="paragraph" w:styleId="ListParagraph">
    <w:name w:val="List Paragraph"/>
    <w:basedOn w:val="Normal"/>
    <w:uiPriority w:val="34"/>
    <w:qFormat/>
    <w:rsid w:val="00E958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7588">
      <w:bodyDiv w:val="1"/>
      <w:marLeft w:val="0"/>
      <w:marRight w:val="0"/>
      <w:marTop w:val="0"/>
      <w:marBottom w:val="0"/>
      <w:divBdr>
        <w:top w:val="none" w:sz="0" w:space="0" w:color="auto"/>
        <w:left w:val="none" w:sz="0" w:space="0" w:color="auto"/>
        <w:bottom w:val="none" w:sz="0" w:space="0" w:color="auto"/>
        <w:right w:val="none" w:sz="0" w:space="0" w:color="auto"/>
      </w:divBdr>
      <w:divsChild>
        <w:div w:id="662705630">
          <w:marLeft w:val="0"/>
          <w:marRight w:val="0"/>
          <w:marTop w:val="90"/>
          <w:marBottom w:val="0"/>
          <w:divBdr>
            <w:top w:val="none" w:sz="0" w:space="0" w:color="auto"/>
            <w:left w:val="none" w:sz="0" w:space="0" w:color="auto"/>
            <w:bottom w:val="none" w:sz="0" w:space="0" w:color="auto"/>
            <w:right w:val="none" w:sz="0" w:space="0" w:color="auto"/>
          </w:divBdr>
          <w:divsChild>
            <w:div w:id="2113629356">
              <w:marLeft w:val="0"/>
              <w:marRight w:val="0"/>
              <w:marTop w:val="0"/>
              <w:marBottom w:val="405"/>
              <w:divBdr>
                <w:top w:val="none" w:sz="0" w:space="0" w:color="auto"/>
                <w:left w:val="none" w:sz="0" w:space="0" w:color="auto"/>
                <w:bottom w:val="none" w:sz="0" w:space="0" w:color="auto"/>
                <w:right w:val="none" w:sz="0" w:space="0" w:color="auto"/>
              </w:divBdr>
              <w:divsChild>
                <w:div w:id="1869759202">
                  <w:marLeft w:val="0"/>
                  <w:marRight w:val="0"/>
                  <w:marTop w:val="0"/>
                  <w:marBottom w:val="0"/>
                  <w:divBdr>
                    <w:top w:val="none" w:sz="0" w:space="0" w:color="auto"/>
                    <w:left w:val="none" w:sz="0" w:space="0" w:color="auto"/>
                    <w:bottom w:val="none" w:sz="0" w:space="0" w:color="auto"/>
                    <w:right w:val="none" w:sz="0" w:space="0" w:color="auto"/>
                  </w:divBdr>
                  <w:divsChild>
                    <w:div w:id="3821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664219">
      <w:bodyDiv w:val="1"/>
      <w:marLeft w:val="0"/>
      <w:marRight w:val="0"/>
      <w:marTop w:val="0"/>
      <w:marBottom w:val="0"/>
      <w:divBdr>
        <w:top w:val="none" w:sz="0" w:space="0" w:color="auto"/>
        <w:left w:val="none" w:sz="0" w:space="0" w:color="auto"/>
        <w:bottom w:val="none" w:sz="0" w:space="0" w:color="auto"/>
        <w:right w:val="none" w:sz="0" w:space="0" w:color="auto"/>
      </w:divBdr>
      <w:divsChild>
        <w:div w:id="19914041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UMT17</b:Tag>
    <b:SourceType>Report</b:SourceType>
    <b:Guid>{29D1F34F-8860-4A30-8B12-E7D8A7D6B58F}</b:Guid>
    <b:Author>
      <b:Author>
        <b:NameList>
          <b:Person>
            <b:Last>CMP</b:Last>
            <b:First>UMTC</b:First>
          </b:Person>
        </b:NameList>
      </b:Author>
    </b:Author>
    <b:Title>Comprehensive Mobility Plan for Greater Kochi Region, Volume 1</b:Title>
    <b:Year>2017</b:Year>
    <b:Publisher>KMRL</b:Publisher>
    <b:City>Kochi</b:City>
    <b:RefOrder>1</b:RefOrder>
  </b:Source>
</b:Sources>
</file>

<file path=customXml/itemProps1.xml><?xml version="1.0" encoding="utf-8"?>
<ds:datastoreItem xmlns:ds="http://schemas.openxmlformats.org/officeDocument/2006/customXml" ds:itemID="{59D5D435-AAA5-4A91-8269-AF4928E1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 Choudhary</dc:creator>
  <cp:keywords/>
  <dc:description/>
  <cp:lastModifiedBy>Jaishree</cp:lastModifiedBy>
  <cp:revision>11</cp:revision>
  <dcterms:created xsi:type="dcterms:W3CDTF">2020-04-07T15:17:00Z</dcterms:created>
  <dcterms:modified xsi:type="dcterms:W3CDTF">2020-04-12T12:56:00Z</dcterms:modified>
</cp:coreProperties>
</file>